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8FE" w:rsidRDefault="00ED28FE"/>
    <w:p w:rsidR="00DA27F2" w:rsidRPr="00DA27F2" w:rsidRDefault="00DA27F2">
      <w:pPr>
        <w:rPr>
          <w:rFonts w:cs="Arial"/>
          <w:sz w:val="24"/>
          <w:szCs w:val="24"/>
        </w:rPr>
      </w:pPr>
      <w:r w:rsidRPr="00DA27F2">
        <w:rPr>
          <w:rFonts w:cs="Arial"/>
          <w:sz w:val="24"/>
          <w:szCs w:val="24"/>
        </w:rPr>
        <w:t>5</w:t>
      </w:r>
      <w:r w:rsidR="003530A2">
        <w:rPr>
          <w:rFonts w:cs="Arial"/>
          <w:sz w:val="24"/>
          <w:szCs w:val="24"/>
        </w:rPr>
        <w:t>4</w:t>
      </w:r>
      <w:r w:rsidRPr="00DA27F2">
        <w:rPr>
          <w:rFonts w:cs="Arial"/>
          <w:sz w:val="24"/>
          <w:szCs w:val="24"/>
        </w:rPr>
        <w:t xml:space="preserve">º Coloquio </w:t>
      </w:r>
      <w:r w:rsidR="00AB1627">
        <w:rPr>
          <w:rFonts w:cs="Arial"/>
          <w:sz w:val="24"/>
          <w:szCs w:val="24"/>
        </w:rPr>
        <w:t xml:space="preserve">Anual </w:t>
      </w:r>
      <w:r w:rsidRPr="00DA27F2">
        <w:rPr>
          <w:rFonts w:cs="Arial"/>
          <w:sz w:val="24"/>
          <w:szCs w:val="24"/>
        </w:rPr>
        <w:t>de IDEA</w:t>
      </w:r>
    </w:p>
    <w:p w:rsidR="00DA27F2" w:rsidRPr="00DA27F2" w:rsidRDefault="00FC3BEB" w:rsidP="00DA27F2">
      <w:pPr>
        <w:jc w:val="center"/>
        <w:rPr>
          <w:rFonts w:cs="Arial"/>
          <w:b/>
          <w:sz w:val="56"/>
          <w:szCs w:val="56"/>
        </w:rPr>
      </w:pPr>
      <w:r>
        <w:rPr>
          <w:rFonts w:cs="Arial"/>
          <w:b/>
          <w:sz w:val="56"/>
          <w:szCs w:val="56"/>
        </w:rPr>
        <w:t xml:space="preserve"> </w:t>
      </w:r>
      <w:r w:rsidR="009B1CA5">
        <w:rPr>
          <w:rFonts w:cs="Arial"/>
          <w:b/>
          <w:sz w:val="56"/>
          <w:szCs w:val="56"/>
        </w:rPr>
        <w:t xml:space="preserve">Dante </w:t>
      </w:r>
      <w:proofErr w:type="spellStart"/>
      <w:r w:rsidR="009B1CA5">
        <w:rPr>
          <w:rFonts w:cs="Arial"/>
          <w:b/>
          <w:sz w:val="56"/>
          <w:szCs w:val="56"/>
        </w:rPr>
        <w:t>Sica</w:t>
      </w:r>
      <w:proofErr w:type="spellEnd"/>
      <w:r w:rsidR="008F3F19">
        <w:rPr>
          <w:b/>
          <w:color w:val="000000"/>
          <w:sz w:val="56"/>
          <w:szCs w:val="56"/>
          <w:lang w:eastAsia="es-AR"/>
        </w:rPr>
        <w:t>:</w:t>
      </w:r>
      <w:r w:rsidR="009A41AF">
        <w:rPr>
          <w:rFonts w:cs="Arial"/>
          <w:b/>
          <w:sz w:val="56"/>
          <w:szCs w:val="56"/>
        </w:rPr>
        <w:t xml:space="preserve"> </w:t>
      </w:r>
      <w:r>
        <w:rPr>
          <w:rFonts w:cs="Arial"/>
          <w:b/>
          <w:sz w:val="56"/>
          <w:szCs w:val="56"/>
        </w:rPr>
        <w:t>“</w:t>
      </w:r>
      <w:r w:rsidR="00415F76">
        <w:rPr>
          <w:rFonts w:cs="Arial"/>
          <w:b/>
          <w:sz w:val="56"/>
          <w:szCs w:val="56"/>
        </w:rPr>
        <w:t>El sistema de representación empresarial es obsoleto</w:t>
      </w:r>
      <w:r>
        <w:rPr>
          <w:rFonts w:cs="Arial"/>
          <w:b/>
          <w:sz w:val="56"/>
          <w:szCs w:val="56"/>
        </w:rPr>
        <w:t>”</w:t>
      </w:r>
    </w:p>
    <w:p w:rsidR="00DA27F2" w:rsidRDefault="009A41AF" w:rsidP="001F3894">
      <w:pPr>
        <w:jc w:val="center"/>
        <w:rPr>
          <w:rFonts w:cs="Arial"/>
          <w:b/>
          <w:i/>
          <w:sz w:val="28"/>
          <w:szCs w:val="28"/>
        </w:rPr>
      </w:pPr>
      <w:r>
        <w:rPr>
          <w:rFonts w:cs="Arial"/>
          <w:b/>
          <w:i/>
          <w:sz w:val="28"/>
          <w:szCs w:val="28"/>
        </w:rPr>
        <w:t xml:space="preserve">El </w:t>
      </w:r>
      <w:r w:rsidR="009B1CA5">
        <w:rPr>
          <w:rFonts w:cs="Arial"/>
          <w:b/>
          <w:i/>
          <w:sz w:val="28"/>
          <w:szCs w:val="28"/>
        </w:rPr>
        <w:t>ministro</w:t>
      </w:r>
      <w:r w:rsidR="00D44E96">
        <w:rPr>
          <w:rFonts w:cs="Arial"/>
          <w:b/>
          <w:i/>
          <w:sz w:val="28"/>
          <w:szCs w:val="28"/>
        </w:rPr>
        <w:t xml:space="preserve"> de Producción y Trabajo planteó la necesidad de </w:t>
      </w:r>
      <w:r w:rsidR="00415F76">
        <w:rPr>
          <w:rFonts w:cs="Arial"/>
          <w:b/>
          <w:i/>
          <w:sz w:val="28"/>
          <w:szCs w:val="28"/>
        </w:rPr>
        <w:t>reconvertirlo,</w:t>
      </w:r>
      <w:r w:rsidR="00D44E96">
        <w:rPr>
          <w:rFonts w:cs="Arial"/>
          <w:b/>
          <w:i/>
          <w:sz w:val="28"/>
          <w:szCs w:val="28"/>
        </w:rPr>
        <w:t xml:space="preserve"> pero aseveró que “</w:t>
      </w:r>
      <w:r w:rsidR="00D44E96" w:rsidRPr="00D44E96">
        <w:rPr>
          <w:b/>
          <w:i/>
          <w:sz w:val="28"/>
          <w:szCs w:val="28"/>
        </w:rPr>
        <w:t>muchos representantes tienen vértigo de enfrentarse a ese mundo distinto</w:t>
      </w:r>
      <w:r w:rsidR="00D44E96">
        <w:rPr>
          <w:b/>
          <w:i/>
          <w:sz w:val="28"/>
          <w:szCs w:val="28"/>
        </w:rPr>
        <w:t xml:space="preserve">”. Dijo que “las retenciones </w:t>
      </w:r>
      <w:r w:rsidR="00415F76">
        <w:rPr>
          <w:b/>
          <w:i/>
          <w:sz w:val="28"/>
          <w:szCs w:val="28"/>
        </w:rPr>
        <w:t>son</w:t>
      </w:r>
      <w:r w:rsidR="00D44E96">
        <w:rPr>
          <w:b/>
          <w:i/>
          <w:sz w:val="28"/>
          <w:szCs w:val="28"/>
        </w:rPr>
        <w:t xml:space="preserve"> el peor impuesto” pero </w:t>
      </w:r>
      <w:r w:rsidR="00BB22C3">
        <w:rPr>
          <w:b/>
          <w:i/>
          <w:sz w:val="28"/>
          <w:szCs w:val="28"/>
        </w:rPr>
        <w:t>prometió que serán “temporales”</w:t>
      </w:r>
    </w:p>
    <w:p w:rsidR="0081002E" w:rsidRDefault="008C47C2" w:rsidP="000F0ABA">
      <w:pPr>
        <w:jc w:val="both"/>
        <w:rPr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Mar del Plata</w:t>
      </w:r>
      <w:r w:rsidR="003530A2">
        <w:rPr>
          <w:rFonts w:cs="Arial"/>
          <w:b/>
          <w:sz w:val="24"/>
          <w:szCs w:val="24"/>
        </w:rPr>
        <w:t>, 1</w:t>
      </w:r>
      <w:r w:rsidR="006F562E">
        <w:rPr>
          <w:rFonts w:cs="Arial"/>
          <w:b/>
          <w:sz w:val="24"/>
          <w:szCs w:val="24"/>
        </w:rPr>
        <w:t>8</w:t>
      </w:r>
      <w:r w:rsidR="00DA27F2" w:rsidRPr="00DA27F2">
        <w:rPr>
          <w:rFonts w:cs="Arial"/>
          <w:b/>
          <w:sz w:val="24"/>
          <w:szCs w:val="24"/>
        </w:rPr>
        <w:t xml:space="preserve"> de </w:t>
      </w:r>
      <w:proofErr w:type="gramStart"/>
      <w:r w:rsidR="00DA27F2" w:rsidRPr="00DA27F2">
        <w:rPr>
          <w:rFonts w:cs="Arial"/>
          <w:b/>
          <w:sz w:val="24"/>
          <w:szCs w:val="24"/>
        </w:rPr>
        <w:t>Octubre</w:t>
      </w:r>
      <w:proofErr w:type="gramEnd"/>
      <w:r w:rsidR="003530A2">
        <w:rPr>
          <w:rFonts w:cs="Arial"/>
          <w:b/>
          <w:sz w:val="24"/>
          <w:szCs w:val="24"/>
        </w:rPr>
        <w:t xml:space="preserve"> de 2018</w:t>
      </w:r>
      <w:r w:rsidR="009B4A5A">
        <w:rPr>
          <w:rFonts w:cs="Arial"/>
          <w:b/>
          <w:sz w:val="24"/>
          <w:szCs w:val="24"/>
        </w:rPr>
        <w:t xml:space="preserve"> </w:t>
      </w:r>
      <w:r w:rsidR="003530A2">
        <w:rPr>
          <w:rFonts w:cs="Arial"/>
          <w:b/>
          <w:sz w:val="24"/>
          <w:szCs w:val="24"/>
        </w:rPr>
        <w:t>–</w:t>
      </w:r>
      <w:r w:rsidR="00B11EE5">
        <w:rPr>
          <w:rFonts w:cs="Arial"/>
          <w:b/>
          <w:sz w:val="24"/>
          <w:szCs w:val="24"/>
        </w:rPr>
        <w:t xml:space="preserve"> </w:t>
      </w:r>
      <w:r w:rsidR="00711389">
        <w:rPr>
          <w:rFonts w:cs="Arial"/>
          <w:b/>
          <w:sz w:val="24"/>
          <w:szCs w:val="24"/>
        </w:rPr>
        <w:t xml:space="preserve"> </w:t>
      </w:r>
      <w:r w:rsidR="00DF67E6">
        <w:rPr>
          <w:rFonts w:cs="Arial"/>
          <w:b/>
          <w:sz w:val="24"/>
          <w:szCs w:val="24"/>
        </w:rPr>
        <w:t xml:space="preserve">El </w:t>
      </w:r>
      <w:r w:rsidR="009B1CA5">
        <w:rPr>
          <w:rFonts w:cs="Arial"/>
          <w:b/>
          <w:sz w:val="24"/>
          <w:szCs w:val="24"/>
        </w:rPr>
        <w:t xml:space="preserve">ministro de Producción y Trabajo de la Nación, Dante </w:t>
      </w:r>
      <w:proofErr w:type="spellStart"/>
      <w:r w:rsidR="009B1CA5">
        <w:rPr>
          <w:rFonts w:cs="Arial"/>
          <w:b/>
          <w:sz w:val="24"/>
          <w:szCs w:val="24"/>
        </w:rPr>
        <w:t>Sica</w:t>
      </w:r>
      <w:proofErr w:type="spellEnd"/>
      <w:r w:rsidR="009B1CA5">
        <w:rPr>
          <w:rFonts w:cs="Arial"/>
          <w:b/>
          <w:sz w:val="24"/>
          <w:szCs w:val="24"/>
        </w:rPr>
        <w:t xml:space="preserve">, </w:t>
      </w:r>
      <w:r w:rsidR="0081002E">
        <w:rPr>
          <w:rFonts w:cs="Arial"/>
          <w:b/>
          <w:sz w:val="24"/>
          <w:szCs w:val="24"/>
        </w:rPr>
        <w:t xml:space="preserve">aseguró que “las retenciones </w:t>
      </w:r>
      <w:r w:rsidR="00BB22C3">
        <w:rPr>
          <w:rFonts w:cs="Arial"/>
          <w:b/>
          <w:sz w:val="24"/>
          <w:szCs w:val="24"/>
        </w:rPr>
        <w:t>son</w:t>
      </w:r>
      <w:r w:rsidR="0081002E">
        <w:rPr>
          <w:rFonts w:cs="Arial"/>
          <w:b/>
          <w:sz w:val="24"/>
          <w:szCs w:val="24"/>
        </w:rPr>
        <w:t xml:space="preserve"> el peor impuesto” que pudieron </w:t>
      </w:r>
      <w:r w:rsidR="00BB22C3">
        <w:rPr>
          <w:rFonts w:cs="Arial"/>
          <w:b/>
          <w:sz w:val="24"/>
          <w:szCs w:val="24"/>
        </w:rPr>
        <w:t>haber implementado</w:t>
      </w:r>
      <w:r w:rsidR="0081002E">
        <w:rPr>
          <w:rFonts w:cs="Arial"/>
          <w:b/>
          <w:sz w:val="24"/>
          <w:szCs w:val="24"/>
        </w:rPr>
        <w:t>, pero que “fueron necesarias para corregir el desequilibrio fiscal y macroeconómico”. Además, sostuvo que “</w:t>
      </w:r>
      <w:r w:rsidR="0081002E" w:rsidRPr="0081002E">
        <w:rPr>
          <w:b/>
          <w:sz w:val="24"/>
          <w:szCs w:val="24"/>
        </w:rPr>
        <w:t>el sistema de representación empresarial está obsoleto</w:t>
      </w:r>
      <w:r w:rsidR="0081002E">
        <w:rPr>
          <w:b/>
          <w:sz w:val="24"/>
          <w:szCs w:val="24"/>
        </w:rPr>
        <w:t xml:space="preserve">” </w:t>
      </w:r>
      <w:r w:rsidR="0081002E" w:rsidRPr="0081002E">
        <w:rPr>
          <w:b/>
          <w:sz w:val="24"/>
          <w:szCs w:val="24"/>
        </w:rPr>
        <w:t>y que es necesario “una reconversión del sector”,</w:t>
      </w:r>
      <w:r w:rsidR="0081002E" w:rsidRPr="000F0ABA">
        <w:rPr>
          <w:b/>
          <w:sz w:val="24"/>
          <w:szCs w:val="24"/>
          <w:lang w:eastAsia="es-AR"/>
        </w:rPr>
        <w:t xml:space="preserve"> </w:t>
      </w:r>
      <w:r w:rsidR="000F0ABA" w:rsidRPr="000F0ABA">
        <w:rPr>
          <w:b/>
          <w:sz w:val="24"/>
          <w:szCs w:val="24"/>
          <w:lang w:eastAsia="es-AR"/>
        </w:rPr>
        <w:t xml:space="preserve">durante </w:t>
      </w:r>
      <w:r w:rsidR="00B11EE5">
        <w:rPr>
          <w:b/>
          <w:sz w:val="24"/>
          <w:szCs w:val="24"/>
          <w:lang w:eastAsia="es-AR"/>
        </w:rPr>
        <w:t>la segunda jornada del</w:t>
      </w:r>
      <w:r w:rsidR="000F0ABA" w:rsidRPr="000F0ABA">
        <w:rPr>
          <w:b/>
          <w:sz w:val="24"/>
          <w:szCs w:val="24"/>
          <w:lang w:eastAsia="es-AR"/>
        </w:rPr>
        <w:t xml:space="preserve"> 54° Coloquio de IDEA </w:t>
      </w:r>
      <w:r w:rsidR="000F0ABA" w:rsidRPr="000F0ABA">
        <w:rPr>
          <w:b/>
          <w:sz w:val="24"/>
          <w:szCs w:val="24"/>
        </w:rPr>
        <w:t>"Cambio cultural: soy yo y es ahora".</w:t>
      </w:r>
    </w:p>
    <w:p w:rsidR="00C64742" w:rsidRDefault="0081002E" w:rsidP="000F0ABA">
      <w:pPr>
        <w:jc w:val="both"/>
        <w:rPr>
          <w:sz w:val="24"/>
          <w:szCs w:val="24"/>
        </w:rPr>
      </w:pPr>
      <w:r>
        <w:rPr>
          <w:sz w:val="24"/>
          <w:szCs w:val="24"/>
        </w:rPr>
        <w:t>En el Panel “Un país más competitivo”, el ministro habló sobre las retenciones y dijo</w:t>
      </w:r>
      <w:r w:rsidR="00BB22C3">
        <w:rPr>
          <w:sz w:val="24"/>
          <w:szCs w:val="24"/>
        </w:rPr>
        <w:t>:</w:t>
      </w:r>
      <w:r>
        <w:rPr>
          <w:sz w:val="24"/>
          <w:szCs w:val="24"/>
        </w:rPr>
        <w:t xml:space="preserve"> “</w:t>
      </w:r>
      <w:r w:rsidR="00BB22C3">
        <w:rPr>
          <w:sz w:val="24"/>
          <w:szCs w:val="24"/>
        </w:rPr>
        <w:t>H</w:t>
      </w:r>
      <w:r>
        <w:rPr>
          <w:sz w:val="24"/>
          <w:szCs w:val="24"/>
        </w:rPr>
        <w:t>emos</w:t>
      </w:r>
      <w:r w:rsidR="00C64742">
        <w:rPr>
          <w:sz w:val="24"/>
          <w:szCs w:val="24"/>
        </w:rPr>
        <w:t xml:space="preserve"> hecho</w:t>
      </w:r>
      <w:r w:rsidR="00580CD3">
        <w:rPr>
          <w:sz w:val="24"/>
          <w:szCs w:val="24"/>
        </w:rPr>
        <w:t xml:space="preserve"> el mea culpa de que tuvimos que hacer algo que va en contra</w:t>
      </w:r>
      <w:r w:rsidR="00C64742">
        <w:rPr>
          <w:sz w:val="24"/>
          <w:szCs w:val="24"/>
        </w:rPr>
        <w:t xml:space="preserve"> de lo que queremos de</w:t>
      </w:r>
      <w:r>
        <w:rPr>
          <w:sz w:val="24"/>
          <w:szCs w:val="24"/>
        </w:rPr>
        <w:t>sde e</w:t>
      </w:r>
      <w:r w:rsidR="00C64742">
        <w:rPr>
          <w:sz w:val="24"/>
          <w:szCs w:val="24"/>
        </w:rPr>
        <w:t>l Gobierno</w:t>
      </w:r>
      <w:r w:rsidR="00580CD3">
        <w:rPr>
          <w:sz w:val="24"/>
          <w:szCs w:val="24"/>
        </w:rPr>
        <w:t xml:space="preserve">, pero cuando uno hace política económica hay veces que hay que </w:t>
      </w:r>
      <w:r w:rsidR="00C64742">
        <w:rPr>
          <w:sz w:val="24"/>
          <w:szCs w:val="24"/>
        </w:rPr>
        <w:t>sacrificar</w:t>
      </w:r>
      <w:r w:rsidR="00580CD3">
        <w:rPr>
          <w:sz w:val="24"/>
          <w:szCs w:val="24"/>
        </w:rPr>
        <w:t xml:space="preserve"> algunas cuestiones de corto para lograr </w:t>
      </w:r>
      <w:r w:rsidR="00C64742">
        <w:rPr>
          <w:sz w:val="24"/>
          <w:szCs w:val="24"/>
        </w:rPr>
        <w:t xml:space="preserve">beneficios </w:t>
      </w:r>
      <w:r w:rsidR="00580CD3">
        <w:rPr>
          <w:sz w:val="24"/>
          <w:szCs w:val="24"/>
        </w:rPr>
        <w:t>de mediano</w:t>
      </w:r>
      <w:r>
        <w:rPr>
          <w:sz w:val="24"/>
          <w:szCs w:val="24"/>
        </w:rPr>
        <w:t>”</w:t>
      </w:r>
      <w:r w:rsidR="00580CD3">
        <w:rPr>
          <w:sz w:val="24"/>
          <w:szCs w:val="24"/>
        </w:rPr>
        <w:t xml:space="preserve">. </w:t>
      </w:r>
    </w:p>
    <w:p w:rsidR="00BB22C3" w:rsidRDefault="00BB22C3" w:rsidP="00BB22C3">
      <w:pPr>
        <w:jc w:val="both"/>
        <w:rPr>
          <w:sz w:val="24"/>
          <w:szCs w:val="24"/>
        </w:rPr>
      </w:pPr>
      <w:r>
        <w:rPr>
          <w:sz w:val="24"/>
          <w:szCs w:val="24"/>
        </w:rPr>
        <w:t>El ministro aseguró que las retenciones “van a ser temporales”. “Esto va a permitir en esos 2 años alcanzar el equilibrio, estabilizar la macro y volver a poner a la economía en la tasa de expansión que veníamos trayendo hasta el primer trimestre de este año”</w:t>
      </w:r>
      <w:r>
        <w:rPr>
          <w:sz w:val="24"/>
          <w:szCs w:val="24"/>
        </w:rPr>
        <w:t>, añadió</w:t>
      </w:r>
      <w:r>
        <w:rPr>
          <w:sz w:val="24"/>
          <w:szCs w:val="24"/>
        </w:rPr>
        <w:t xml:space="preserve">. </w:t>
      </w:r>
    </w:p>
    <w:p w:rsidR="00B61268" w:rsidRDefault="0081002E" w:rsidP="000F0ABA">
      <w:pPr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="00C64742">
        <w:rPr>
          <w:sz w:val="24"/>
          <w:szCs w:val="24"/>
        </w:rPr>
        <w:t>No podemos ser más competitivos y tener el desafío</w:t>
      </w:r>
      <w:r w:rsidR="00580CD3">
        <w:rPr>
          <w:sz w:val="24"/>
          <w:szCs w:val="24"/>
        </w:rPr>
        <w:t xml:space="preserve"> de cambiar</w:t>
      </w:r>
      <w:r w:rsidR="00C64742">
        <w:rPr>
          <w:sz w:val="24"/>
          <w:szCs w:val="24"/>
        </w:rPr>
        <w:t xml:space="preserve"> la</w:t>
      </w:r>
      <w:r w:rsidR="00580CD3">
        <w:rPr>
          <w:sz w:val="24"/>
          <w:szCs w:val="24"/>
        </w:rPr>
        <w:t xml:space="preserve"> cultura eco</w:t>
      </w:r>
      <w:r w:rsidR="00C64742">
        <w:rPr>
          <w:sz w:val="24"/>
          <w:szCs w:val="24"/>
        </w:rPr>
        <w:t>nómica</w:t>
      </w:r>
      <w:r w:rsidR="00580CD3">
        <w:rPr>
          <w:sz w:val="24"/>
          <w:szCs w:val="24"/>
        </w:rPr>
        <w:t xml:space="preserve"> y social para ser una cultura exportadora</w:t>
      </w:r>
      <w:r w:rsidR="00C64742">
        <w:rPr>
          <w:sz w:val="24"/>
          <w:szCs w:val="24"/>
        </w:rPr>
        <w:t xml:space="preserve"> si no equilibramos la macro</w:t>
      </w:r>
      <w:r>
        <w:rPr>
          <w:sz w:val="24"/>
          <w:szCs w:val="24"/>
        </w:rPr>
        <w:t>economía</w:t>
      </w:r>
      <w:r w:rsidR="00580CD3">
        <w:rPr>
          <w:sz w:val="24"/>
          <w:szCs w:val="24"/>
        </w:rPr>
        <w:t xml:space="preserve">. </w:t>
      </w:r>
      <w:r w:rsidR="00C64742">
        <w:rPr>
          <w:sz w:val="24"/>
          <w:szCs w:val="24"/>
        </w:rPr>
        <w:t>Teníamos</w:t>
      </w:r>
      <w:r w:rsidR="00580CD3">
        <w:rPr>
          <w:sz w:val="24"/>
          <w:szCs w:val="24"/>
        </w:rPr>
        <w:t xml:space="preserve"> que dar señales claras</w:t>
      </w:r>
      <w:r w:rsidR="00C64742">
        <w:rPr>
          <w:sz w:val="24"/>
          <w:szCs w:val="24"/>
        </w:rPr>
        <w:t xml:space="preserve"> en medio de una crisis,</w:t>
      </w:r>
      <w:r w:rsidR="00580CD3">
        <w:rPr>
          <w:sz w:val="24"/>
          <w:szCs w:val="24"/>
        </w:rPr>
        <w:t xml:space="preserve"> de que pod</w:t>
      </w:r>
      <w:r w:rsidR="00C64742">
        <w:rPr>
          <w:sz w:val="24"/>
          <w:szCs w:val="24"/>
        </w:rPr>
        <w:t>íamos corregir el desequilibrio fiscal y pod</w:t>
      </w:r>
      <w:r w:rsidR="00580CD3">
        <w:rPr>
          <w:sz w:val="24"/>
          <w:szCs w:val="24"/>
        </w:rPr>
        <w:t>er ir a una eco</w:t>
      </w:r>
      <w:r w:rsidR="00C64742">
        <w:rPr>
          <w:sz w:val="24"/>
          <w:szCs w:val="24"/>
        </w:rPr>
        <w:t>nomía</w:t>
      </w:r>
      <w:r w:rsidR="00580CD3">
        <w:rPr>
          <w:sz w:val="24"/>
          <w:szCs w:val="24"/>
        </w:rPr>
        <w:t xml:space="preserve"> con una </w:t>
      </w:r>
      <w:r w:rsidR="00C64742">
        <w:rPr>
          <w:sz w:val="24"/>
          <w:szCs w:val="24"/>
        </w:rPr>
        <w:t>más</w:t>
      </w:r>
      <w:r w:rsidR="00580CD3">
        <w:rPr>
          <w:sz w:val="24"/>
          <w:szCs w:val="24"/>
        </w:rPr>
        <w:t xml:space="preserve"> baja inflación y dar señales en </w:t>
      </w:r>
      <w:r w:rsidR="00C64742">
        <w:rPr>
          <w:sz w:val="24"/>
          <w:szCs w:val="24"/>
        </w:rPr>
        <w:t xml:space="preserve">materia de </w:t>
      </w:r>
      <w:r w:rsidR="00580CD3">
        <w:rPr>
          <w:sz w:val="24"/>
          <w:szCs w:val="24"/>
        </w:rPr>
        <w:t>política</w:t>
      </w:r>
      <w:r w:rsidR="00C64742">
        <w:rPr>
          <w:sz w:val="24"/>
          <w:szCs w:val="24"/>
        </w:rPr>
        <w:t xml:space="preserve"> fiscal, monetaria y</w:t>
      </w:r>
      <w:r w:rsidR="00580CD3">
        <w:rPr>
          <w:sz w:val="24"/>
          <w:szCs w:val="24"/>
        </w:rPr>
        <w:t xml:space="preserve"> cambiaria mucho </w:t>
      </w:r>
      <w:r w:rsidR="00C64742">
        <w:rPr>
          <w:sz w:val="24"/>
          <w:szCs w:val="24"/>
        </w:rPr>
        <w:t>más</w:t>
      </w:r>
      <w:r w:rsidR="00580CD3">
        <w:rPr>
          <w:sz w:val="24"/>
          <w:szCs w:val="24"/>
        </w:rPr>
        <w:t xml:space="preserve"> firme</w:t>
      </w:r>
      <w:r w:rsidR="00C64742">
        <w:rPr>
          <w:sz w:val="24"/>
          <w:szCs w:val="24"/>
        </w:rPr>
        <w:t>s</w:t>
      </w:r>
      <w:r>
        <w:rPr>
          <w:sz w:val="24"/>
          <w:szCs w:val="24"/>
        </w:rPr>
        <w:t>”, explicó</w:t>
      </w:r>
      <w:r w:rsidR="00D44E96">
        <w:rPr>
          <w:sz w:val="24"/>
          <w:szCs w:val="24"/>
        </w:rPr>
        <w:t xml:space="preserve"> en el hotel Sheraton de Mar del Plata</w:t>
      </w:r>
      <w:r w:rsidR="00580CD3">
        <w:rPr>
          <w:sz w:val="24"/>
          <w:szCs w:val="24"/>
        </w:rPr>
        <w:t>.</w:t>
      </w:r>
    </w:p>
    <w:p w:rsidR="00580CD3" w:rsidRDefault="0081002E" w:rsidP="000F0ABA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Además, sostuvo que quisieron </w:t>
      </w:r>
      <w:r w:rsidR="00580CD3">
        <w:rPr>
          <w:sz w:val="24"/>
          <w:szCs w:val="24"/>
        </w:rPr>
        <w:t>avanzar con el gasto, pero</w:t>
      </w:r>
      <w:r>
        <w:rPr>
          <w:sz w:val="24"/>
          <w:szCs w:val="24"/>
        </w:rPr>
        <w:t xml:space="preserve"> “</w:t>
      </w:r>
      <w:r w:rsidR="00580CD3">
        <w:rPr>
          <w:sz w:val="24"/>
          <w:szCs w:val="24"/>
        </w:rPr>
        <w:t>hay temas que tenemos q</w:t>
      </w:r>
      <w:r w:rsidR="00C64742">
        <w:rPr>
          <w:sz w:val="24"/>
          <w:szCs w:val="24"/>
        </w:rPr>
        <w:t>ue</w:t>
      </w:r>
      <w:r w:rsidR="00580CD3">
        <w:rPr>
          <w:sz w:val="24"/>
          <w:szCs w:val="24"/>
        </w:rPr>
        <w:t xml:space="preserve"> d</w:t>
      </w:r>
      <w:r w:rsidR="00C64742">
        <w:rPr>
          <w:sz w:val="24"/>
          <w:szCs w:val="24"/>
        </w:rPr>
        <w:t>iscutir que tiene q</w:t>
      </w:r>
      <w:r>
        <w:rPr>
          <w:sz w:val="24"/>
          <w:szCs w:val="24"/>
        </w:rPr>
        <w:t>ue ver con la r</w:t>
      </w:r>
      <w:r w:rsidR="00580CD3">
        <w:rPr>
          <w:sz w:val="24"/>
          <w:szCs w:val="24"/>
        </w:rPr>
        <w:t xml:space="preserve">eforma </w:t>
      </w:r>
      <w:r>
        <w:rPr>
          <w:sz w:val="24"/>
          <w:szCs w:val="24"/>
        </w:rPr>
        <w:t>p</w:t>
      </w:r>
      <w:r w:rsidR="00580CD3">
        <w:rPr>
          <w:sz w:val="24"/>
          <w:szCs w:val="24"/>
        </w:rPr>
        <w:t>r</w:t>
      </w:r>
      <w:r w:rsidR="00C64742">
        <w:rPr>
          <w:sz w:val="24"/>
          <w:szCs w:val="24"/>
        </w:rPr>
        <w:t>e</w:t>
      </w:r>
      <w:r w:rsidR="00580CD3">
        <w:rPr>
          <w:sz w:val="24"/>
          <w:szCs w:val="24"/>
        </w:rPr>
        <w:t>visional q</w:t>
      </w:r>
      <w:r w:rsidR="00C64742">
        <w:rPr>
          <w:sz w:val="24"/>
          <w:szCs w:val="24"/>
        </w:rPr>
        <w:t>ue por ser un G</w:t>
      </w:r>
      <w:r w:rsidR="00580CD3">
        <w:rPr>
          <w:sz w:val="24"/>
          <w:szCs w:val="24"/>
        </w:rPr>
        <w:t>ob</w:t>
      </w:r>
      <w:r w:rsidR="00C64742">
        <w:rPr>
          <w:sz w:val="24"/>
          <w:szCs w:val="24"/>
        </w:rPr>
        <w:t>ierno</w:t>
      </w:r>
      <w:r w:rsidR="00580CD3">
        <w:rPr>
          <w:sz w:val="24"/>
          <w:szCs w:val="24"/>
        </w:rPr>
        <w:t xml:space="preserve"> minoría no se </w:t>
      </w:r>
      <w:r w:rsidR="00C64742">
        <w:rPr>
          <w:sz w:val="24"/>
          <w:szCs w:val="24"/>
        </w:rPr>
        <w:t>podría</w:t>
      </w:r>
      <w:r w:rsidR="00580CD3">
        <w:rPr>
          <w:sz w:val="24"/>
          <w:szCs w:val="24"/>
        </w:rPr>
        <w:t xml:space="preserve"> avanzar</w:t>
      </w:r>
      <w:r w:rsidR="00D44E96">
        <w:rPr>
          <w:sz w:val="24"/>
          <w:szCs w:val="24"/>
        </w:rPr>
        <w:t>”</w:t>
      </w:r>
      <w:r w:rsidR="00580CD3">
        <w:rPr>
          <w:sz w:val="24"/>
          <w:szCs w:val="24"/>
        </w:rPr>
        <w:t xml:space="preserve">. </w:t>
      </w:r>
      <w:r w:rsidR="00D44E96">
        <w:rPr>
          <w:sz w:val="24"/>
          <w:szCs w:val="24"/>
        </w:rPr>
        <w:t>“</w:t>
      </w:r>
      <w:r w:rsidR="00580CD3">
        <w:rPr>
          <w:sz w:val="24"/>
          <w:szCs w:val="24"/>
        </w:rPr>
        <w:t xml:space="preserve">Las restricciones políticas nos llevan a un callejón sin </w:t>
      </w:r>
      <w:r w:rsidR="00C64742">
        <w:rPr>
          <w:sz w:val="24"/>
          <w:szCs w:val="24"/>
        </w:rPr>
        <w:t>salida</w:t>
      </w:r>
      <w:r w:rsidR="00580CD3">
        <w:rPr>
          <w:sz w:val="24"/>
          <w:szCs w:val="24"/>
        </w:rPr>
        <w:t xml:space="preserve"> donde tuvimos que poner las retenciones</w:t>
      </w:r>
      <w:r w:rsidR="00C64742">
        <w:rPr>
          <w:sz w:val="24"/>
          <w:szCs w:val="24"/>
        </w:rPr>
        <w:t xml:space="preserve"> que nos permitieron dar esa señal del equilibrio primario</w:t>
      </w:r>
      <w:r w:rsidR="00580CD3">
        <w:rPr>
          <w:sz w:val="24"/>
          <w:szCs w:val="24"/>
        </w:rPr>
        <w:t>. Siempre vamos a generar algún tipo</w:t>
      </w:r>
      <w:r w:rsidR="00C64742">
        <w:rPr>
          <w:sz w:val="24"/>
          <w:szCs w:val="24"/>
        </w:rPr>
        <w:t xml:space="preserve"> de discrecionalidad</w:t>
      </w:r>
      <w:r w:rsidR="00580CD3">
        <w:rPr>
          <w:sz w:val="24"/>
          <w:szCs w:val="24"/>
        </w:rPr>
        <w:t xml:space="preserve"> que puede impactar en algún sector</w:t>
      </w:r>
      <w:r w:rsidR="00D44E96">
        <w:rPr>
          <w:sz w:val="24"/>
          <w:szCs w:val="24"/>
        </w:rPr>
        <w:t xml:space="preserve">”, justificó </w:t>
      </w:r>
      <w:proofErr w:type="spellStart"/>
      <w:r w:rsidR="00D44E96">
        <w:rPr>
          <w:sz w:val="24"/>
          <w:szCs w:val="24"/>
        </w:rPr>
        <w:t>Sica</w:t>
      </w:r>
      <w:proofErr w:type="spellEnd"/>
      <w:r w:rsidR="00580CD3">
        <w:rPr>
          <w:sz w:val="24"/>
          <w:szCs w:val="24"/>
        </w:rPr>
        <w:t>.</w:t>
      </w:r>
    </w:p>
    <w:p w:rsidR="00580CD3" w:rsidRDefault="00D44E96" w:rsidP="000F0ABA">
      <w:pPr>
        <w:jc w:val="both"/>
        <w:rPr>
          <w:sz w:val="24"/>
          <w:szCs w:val="24"/>
        </w:rPr>
      </w:pPr>
      <w:r>
        <w:rPr>
          <w:sz w:val="24"/>
          <w:szCs w:val="24"/>
        </w:rPr>
        <w:t>Y destacó que “e</w:t>
      </w:r>
      <w:r w:rsidR="00634BA5">
        <w:rPr>
          <w:sz w:val="24"/>
          <w:szCs w:val="24"/>
        </w:rPr>
        <w:t>l</w:t>
      </w:r>
      <w:r w:rsidR="00580CD3">
        <w:rPr>
          <w:sz w:val="24"/>
          <w:szCs w:val="24"/>
        </w:rPr>
        <w:t xml:space="preserve"> hecho de </w:t>
      </w:r>
      <w:r w:rsidR="00634BA5">
        <w:rPr>
          <w:sz w:val="24"/>
          <w:szCs w:val="24"/>
        </w:rPr>
        <w:t xml:space="preserve">que el sector empresarial </w:t>
      </w:r>
      <w:r w:rsidR="00580CD3">
        <w:rPr>
          <w:sz w:val="24"/>
          <w:szCs w:val="24"/>
        </w:rPr>
        <w:t xml:space="preserve">haya tenido que salir a solucionar temas que la política no soluciona, también le </w:t>
      </w:r>
      <w:r w:rsidR="00634BA5">
        <w:rPr>
          <w:sz w:val="24"/>
          <w:szCs w:val="24"/>
        </w:rPr>
        <w:t xml:space="preserve">genera </w:t>
      </w:r>
      <w:r w:rsidR="00580CD3">
        <w:rPr>
          <w:sz w:val="24"/>
          <w:szCs w:val="24"/>
        </w:rPr>
        <w:t>una carta al sector privado para poder interpelar a los políticos de la oposición</w:t>
      </w:r>
      <w:r w:rsidR="00634BA5">
        <w:rPr>
          <w:sz w:val="24"/>
          <w:szCs w:val="24"/>
        </w:rPr>
        <w:t xml:space="preserve"> sobre qué es lo que van a hacer ahora</w:t>
      </w:r>
      <w:r w:rsidR="00580CD3">
        <w:rPr>
          <w:sz w:val="24"/>
          <w:szCs w:val="24"/>
        </w:rPr>
        <w:t xml:space="preserve"> para contribuir a alcanzar el equilibrio macro. Siempre ha habido una disociación </w:t>
      </w:r>
      <w:r w:rsidR="00634BA5">
        <w:rPr>
          <w:sz w:val="24"/>
          <w:szCs w:val="24"/>
        </w:rPr>
        <w:t>en la clase política, en términos</w:t>
      </w:r>
      <w:r>
        <w:rPr>
          <w:sz w:val="24"/>
          <w:szCs w:val="24"/>
        </w:rPr>
        <w:t xml:space="preserve"> de</w:t>
      </w:r>
      <w:r w:rsidR="00634BA5">
        <w:rPr>
          <w:sz w:val="24"/>
          <w:szCs w:val="24"/>
        </w:rPr>
        <w:t>l Estado y los contribuyentes</w:t>
      </w:r>
      <w:r>
        <w:rPr>
          <w:sz w:val="24"/>
          <w:szCs w:val="24"/>
        </w:rPr>
        <w:t>,</w:t>
      </w:r>
      <w:r w:rsidR="00634BA5">
        <w:rPr>
          <w:sz w:val="24"/>
          <w:szCs w:val="24"/>
        </w:rPr>
        <w:t xml:space="preserve"> y </w:t>
      </w:r>
      <w:r w:rsidR="00580CD3">
        <w:rPr>
          <w:sz w:val="24"/>
          <w:szCs w:val="24"/>
        </w:rPr>
        <w:t>de qu</w:t>
      </w:r>
      <w:r w:rsidR="00634BA5">
        <w:rPr>
          <w:sz w:val="24"/>
          <w:szCs w:val="24"/>
        </w:rPr>
        <w:t>ien termina pagando las cosas. Todos vimos un video de u</w:t>
      </w:r>
      <w:r w:rsidR="00580CD3">
        <w:rPr>
          <w:sz w:val="24"/>
          <w:szCs w:val="24"/>
        </w:rPr>
        <w:t xml:space="preserve">n político que decía </w:t>
      </w:r>
      <w:r w:rsidR="00634BA5">
        <w:rPr>
          <w:sz w:val="24"/>
          <w:szCs w:val="24"/>
        </w:rPr>
        <w:t xml:space="preserve">que </w:t>
      </w:r>
      <w:r w:rsidR="00580CD3">
        <w:rPr>
          <w:sz w:val="24"/>
          <w:szCs w:val="24"/>
        </w:rPr>
        <w:t>el gas lo paga e</w:t>
      </w:r>
      <w:r>
        <w:rPr>
          <w:sz w:val="24"/>
          <w:szCs w:val="24"/>
        </w:rPr>
        <w:t>l Estado y no la gente. ¿Q</w:t>
      </w:r>
      <w:r w:rsidR="00580CD3">
        <w:rPr>
          <w:sz w:val="24"/>
          <w:szCs w:val="24"/>
        </w:rPr>
        <w:t>ui</w:t>
      </w:r>
      <w:r w:rsidR="00634BA5">
        <w:rPr>
          <w:sz w:val="24"/>
          <w:szCs w:val="24"/>
        </w:rPr>
        <w:t>é</w:t>
      </w:r>
      <w:r w:rsidR="00580CD3">
        <w:rPr>
          <w:sz w:val="24"/>
          <w:szCs w:val="24"/>
        </w:rPr>
        <w:t xml:space="preserve">n se cree que </w:t>
      </w:r>
      <w:r w:rsidR="00634BA5">
        <w:rPr>
          <w:sz w:val="24"/>
          <w:szCs w:val="24"/>
        </w:rPr>
        <w:t>financia a</w:t>
      </w:r>
      <w:r w:rsidR="00580CD3">
        <w:rPr>
          <w:sz w:val="24"/>
          <w:szCs w:val="24"/>
        </w:rPr>
        <w:t xml:space="preserve">l </w:t>
      </w:r>
      <w:r>
        <w:rPr>
          <w:sz w:val="24"/>
          <w:szCs w:val="24"/>
        </w:rPr>
        <w:t>E</w:t>
      </w:r>
      <w:r w:rsidR="00580CD3">
        <w:rPr>
          <w:sz w:val="24"/>
          <w:szCs w:val="24"/>
        </w:rPr>
        <w:t>stado</w:t>
      </w:r>
      <w:r>
        <w:rPr>
          <w:sz w:val="24"/>
          <w:szCs w:val="24"/>
        </w:rPr>
        <w:t>?</w:t>
      </w:r>
      <w:r w:rsidR="00580CD3">
        <w:rPr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 w:rsidR="00580CD3">
        <w:rPr>
          <w:sz w:val="24"/>
          <w:szCs w:val="24"/>
        </w:rPr>
        <w:t>s la gente</w:t>
      </w:r>
      <w:r>
        <w:rPr>
          <w:sz w:val="24"/>
          <w:szCs w:val="24"/>
        </w:rPr>
        <w:t>”, disparó</w:t>
      </w:r>
      <w:r w:rsidR="00580CD3">
        <w:rPr>
          <w:sz w:val="24"/>
          <w:szCs w:val="24"/>
        </w:rPr>
        <w:t>.</w:t>
      </w:r>
    </w:p>
    <w:p w:rsidR="00B74FD2" w:rsidRDefault="00D44E96" w:rsidP="000F0ABA">
      <w:pPr>
        <w:jc w:val="both"/>
        <w:rPr>
          <w:sz w:val="24"/>
          <w:szCs w:val="24"/>
        </w:rPr>
      </w:pPr>
      <w:r>
        <w:rPr>
          <w:sz w:val="24"/>
          <w:szCs w:val="24"/>
        </w:rPr>
        <w:t>Con respecto a las cámaras empresarias, el ministro afirmó que “e</w:t>
      </w:r>
      <w:r w:rsidR="00B74FD2">
        <w:rPr>
          <w:sz w:val="24"/>
          <w:szCs w:val="24"/>
        </w:rPr>
        <w:t>n general el sist</w:t>
      </w:r>
      <w:r w:rsidR="00634BA5">
        <w:rPr>
          <w:sz w:val="24"/>
          <w:szCs w:val="24"/>
        </w:rPr>
        <w:t>ema</w:t>
      </w:r>
      <w:r w:rsidR="00B74FD2">
        <w:rPr>
          <w:sz w:val="24"/>
          <w:szCs w:val="24"/>
        </w:rPr>
        <w:t xml:space="preserve"> de representación empresarial </w:t>
      </w:r>
      <w:r w:rsidR="00634BA5">
        <w:rPr>
          <w:sz w:val="24"/>
          <w:szCs w:val="24"/>
        </w:rPr>
        <w:t>está</w:t>
      </w:r>
      <w:r w:rsidR="00B74FD2">
        <w:rPr>
          <w:sz w:val="24"/>
          <w:szCs w:val="24"/>
        </w:rPr>
        <w:t xml:space="preserve"> obsoleto</w:t>
      </w:r>
      <w:r>
        <w:rPr>
          <w:sz w:val="24"/>
          <w:szCs w:val="24"/>
        </w:rPr>
        <w:t>”.</w:t>
      </w:r>
      <w:r w:rsidR="00B74FD2">
        <w:rPr>
          <w:sz w:val="24"/>
          <w:szCs w:val="24"/>
        </w:rPr>
        <w:t xml:space="preserve"> </w:t>
      </w:r>
      <w:r>
        <w:rPr>
          <w:sz w:val="24"/>
          <w:szCs w:val="24"/>
        </w:rPr>
        <w:t>“E</w:t>
      </w:r>
      <w:r w:rsidR="00634BA5">
        <w:rPr>
          <w:sz w:val="24"/>
          <w:szCs w:val="24"/>
        </w:rPr>
        <w:t xml:space="preserve">s </w:t>
      </w:r>
      <w:r w:rsidR="00B74FD2">
        <w:rPr>
          <w:sz w:val="24"/>
          <w:szCs w:val="24"/>
        </w:rPr>
        <w:t>parte de q</w:t>
      </w:r>
      <w:r w:rsidR="00634BA5">
        <w:rPr>
          <w:sz w:val="24"/>
          <w:szCs w:val="24"/>
        </w:rPr>
        <w:t>ue</w:t>
      </w:r>
      <w:r w:rsidR="00B74FD2">
        <w:rPr>
          <w:sz w:val="24"/>
          <w:szCs w:val="24"/>
        </w:rPr>
        <w:t xml:space="preserve"> el sist</w:t>
      </w:r>
      <w:r w:rsidR="00634BA5">
        <w:rPr>
          <w:sz w:val="24"/>
          <w:szCs w:val="24"/>
        </w:rPr>
        <w:t>ema</w:t>
      </w:r>
      <w:r w:rsidR="00B74FD2">
        <w:rPr>
          <w:sz w:val="24"/>
          <w:szCs w:val="24"/>
        </w:rPr>
        <w:t xml:space="preserve"> de instituciones se formate</w:t>
      </w:r>
      <w:r w:rsidR="00BB22C3">
        <w:rPr>
          <w:sz w:val="24"/>
          <w:szCs w:val="24"/>
        </w:rPr>
        <w:t>ó</w:t>
      </w:r>
      <w:r w:rsidR="00B74FD2">
        <w:rPr>
          <w:sz w:val="24"/>
          <w:szCs w:val="24"/>
        </w:rPr>
        <w:t xml:space="preserve"> en base a una eco</w:t>
      </w:r>
      <w:r w:rsidR="00634BA5">
        <w:rPr>
          <w:sz w:val="24"/>
          <w:szCs w:val="24"/>
        </w:rPr>
        <w:t>nomía</w:t>
      </w:r>
      <w:r w:rsidR="00B74FD2">
        <w:rPr>
          <w:sz w:val="24"/>
          <w:szCs w:val="24"/>
        </w:rPr>
        <w:t xml:space="preserve"> cerrada, donde </w:t>
      </w:r>
      <w:r w:rsidR="00634BA5">
        <w:rPr>
          <w:sz w:val="24"/>
          <w:szCs w:val="24"/>
        </w:rPr>
        <w:t>se discutían las políticas de forma distinta, tenías</w:t>
      </w:r>
      <w:r w:rsidR="00B74FD2">
        <w:rPr>
          <w:sz w:val="24"/>
          <w:szCs w:val="24"/>
        </w:rPr>
        <w:t xml:space="preserve"> mucha concentración en los mercados que generaban forma</w:t>
      </w:r>
      <w:r w:rsidR="00634BA5">
        <w:rPr>
          <w:sz w:val="24"/>
          <w:szCs w:val="24"/>
        </w:rPr>
        <w:t>s</w:t>
      </w:r>
      <w:r w:rsidR="00B74FD2">
        <w:rPr>
          <w:sz w:val="24"/>
          <w:szCs w:val="24"/>
        </w:rPr>
        <w:t xml:space="preserve"> de representación desiguales, </w:t>
      </w:r>
      <w:r w:rsidR="00634BA5">
        <w:rPr>
          <w:sz w:val="24"/>
          <w:szCs w:val="24"/>
        </w:rPr>
        <w:t xml:space="preserve">una economía discrecional </w:t>
      </w:r>
      <w:r w:rsidR="00B74FD2">
        <w:rPr>
          <w:sz w:val="24"/>
          <w:szCs w:val="24"/>
        </w:rPr>
        <w:t>donde las cámaras negociaban la tasa de rentabilidad no en los me</w:t>
      </w:r>
      <w:r w:rsidR="00634BA5">
        <w:rPr>
          <w:sz w:val="24"/>
          <w:szCs w:val="24"/>
        </w:rPr>
        <w:t>rcados sino en los despachos oficiales. Había una forma poco transparente en la relación de la formulación de la política pública</w:t>
      </w:r>
      <w:r>
        <w:rPr>
          <w:sz w:val="24"/>
          <w:szCs w:val="24"/>
        </w:rPr>
        <w:t>”</w:t>
      </w:r>
      <w:r w:rsidR="00634BA5">
        <w:rPr>
          <w:sz w:val="24"/>
          <w:szCs w:val="24"/>
        </w:rPr>
        <w:t>.</w:t>
      </w:r>
    </w:p>
    <w:p w:rsidR="00B74FD2" w:rsidRDefault="00D44E96" w:rsidP="000F0ABA">
      <w:pPr>
        <w:jc w:val="both"/>
        <w:rPr>
          <w:sz w:val="24"/>
          <w:szCs w:val="24"/>
        </w:rPr>
      </w:pPr>
      <w:r>
        <w:rPr>
          <w:sz w:val="24"/>
          <w:szCs w:val="24"/>
        </w:rPr>
        <w:t>“Esto</w:t>
      </w:r>
      <w:r w:rsidR="00B74FD2">
        <w:rPr>
          <w:sz w:val="24"/>
          <w:szCs w:val="24"/>
        </w:rPr>
        <w:t xml:space="preserve"> gener</w:t>
      </w:r>
      <w:r w:rsidR="00634BA5">
        <w:rPr>
          <w:sz w:val="24"/>
          <w:szCs w:val="24"/>
        </w:rPr>
        <w:t>ó</w:t>
      </w:r>
      <w:r w:rsidR="00B74FD2">
        <w:rPr>
          <w:sz w:val="24"/>
          <w:szCs w:val="24"/>
        </w:rPr>
        <w:t xml:space="preserve"> mucha</w:t>
      </w:r>
      <w:r w:rsidR="00634BA5">
        <w:rPr>
          <w:sz w:val="24"/>
          <w:szCs w:val="24"/>
        </w:rPr>
        <w:t xml:space="preserve"> dispersión, Argentina debe tener</w:t>
      </w:r>
      <w:r w:rsidR="00B74FD2">
        <w:rPr>
          <w:sz w:val="24"/>
          <w:szCs w:val="24"/>
        </w:rPr>
        <w:t xml:space="preserve"> 1</w:t>
      </w:r>
      <w:r>
        <w:rPr>
          <w:sz w:val="24"/>
          <w:szCs w:val="24"/>
        </w:rPr>
        <w:t>.</w:t>
      </w:r>
      <w:r w:rsidR="00B74FD2">
        <w:rPr>
          <w:sz w:val="24"/>
          <w:szCs w:val="24"/>
        </w:rPr>
        <w:t xml:space="preserve">700 </w:t>
      </w:r>
      <w:r w:rsidR="00634BA5">
        <w:rPr>
          <w:sz w:val="24"/>
          <w:szCs w:val="24"/>
        </w:rPr>
        <w:t xml:space="preserve">cámaras a nivel sectorial y </w:t>
      </w:r>
      <w:r w:rsidR="00B74FD2">
        <w:rPr>
          <w:sz w:val="24"/>
          <w:szCs w:val="24"/>
        </w:rPr>
        <w:t xml:space="preserve">500 entre </w:t>
      </w:r>
      <w:r w:rsidR="00634BA5">
        <w:rPr>
          <w:sz w:val="24"/>
          <w:szCs w:val="24"/>
        </w:rPr>
        <w:t>federaciones y confederaciones</w:t>
      </w:r>
      <w:r w:rsidR="00B74FD2">
        <w:rPr>
          <w:sz w:val="24"/>
          <w:szCs w:val="24"/>
        </w:rPr>
        <w:t>. Nosotros estamos impulsando un cambio de reglas de juego para una eco</w:t>
      </w:r>
      <w:r w:rsidR="00634BA5">
        <w:rPr>
          <w:sz w:val="24"/>
          <w:szCs w:val="24"/>
        </w:rPr>
        <w:t>nomía</w:t>
      </w:r>
      <w:r w:rsidR="00B74FD2">
        <w:rPr>
          <w:sz w:val="24"/>
          <w:szCs w:val="24"/>
        </w:rPr>
        <w:t xml:space="preserve"> mucho </w:t>
      </w:r>
      <w:r w:rsidR="001F2E4B">
        <w:rPr>
          <w:sz w:val="24"/>
          <w:szCs w:val="24"/>
        </w:rPr>
        <w:t>más</w:t>
      </w:r>
      <w:r w:rsidR="00B74FD2">
        <w:rPr>
          <w:sz w:val="24"/>
          <w:szCs w:val="24"/>
        </w:rPr>
        <w:t xml:space="preserve"> abierta</w:t>
      </w:r>
      <w:r w:rsidR="00634BA5">
        <w:rPr>
          <w:sz w:val="24"/>
          <w:szCs w:val="24"/>
        </w:rPr>
        <w:t>,</w:t>
      </w:r>
      <w:r w:rsidR="00B74FD2">
        <w:rPr>
          <w:sz w:val="24"/>
          <w:szCs w:val="24"/>
        </w:rPr>
        <w:t xml:space="preserve"> integrada al mundo y competitiva</w:t>
      </w:r>
      <w:r>
        <w:rPr>
          <w:sz w:val="24"/>
          <w:szCs w:val="24"/>
        </w:rPr>
        <w:t xml:space="preserve">”, </w:t>
      </w:r>
      <w:r w:rsidR="00BB22C3">
        <w:rPr>
          <w:sz w:val="24"/>
          <w:szCs w:val="24"/>
        </w:rPr>
        <w:t>coment</w:t>
      </w:r>
      <w:r>
        <w:rPr>
          <w:sz w:val="24"/>
          <w:szCs w:val="24"/>
        </w:rPr>
        <w:t>ó el economista</w:t>
      </w:r>
      <w:r w:rsidR="00B74FD2">
        <w:rPr>
          <w:sz w:val="24"/>
          <w:szCs w:val="24"/>
        </w:rPr>
        <w:t>.</w:t>
      </w:r>
    </w:p>
    <w:p w:rsidR="00D44E96" w:rsidRDefault="00D44E96" w:rsidP="000F0ABA">
      <w:pPr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="00B74FD2">
        <w:rPr>
          <w:sz w:val="24"/>
          <w:szCs w:val="24"/>
        </w:rPr>
        <w:t xml:space="preserve">La sociedad esta </w:t>
      </w:r>
      <w:r w:rsidR="001F2E4B">
        <w:rPr>
          <w:sz w:val="24"/>
          <w:szCs w:val="24"/>
        </w:rPr>
        <w:t>exigiéndonos</w:t>
      </w:r>
      <w:r w:rsidR="00B74FD2">
        <w:rPr>
          <w:sz w:val="24"/>
          <w:szCs w:val="24"/>
        </w:rPr>
        <w:t xml:space="preserve"> tener una eco</w:t>
      </w:r>
      <w:r w:rsidR="00634BA5">
        <w:rPr>
          <w:sz w:val="24"/>
          <w:szCs w:val="24"/>
        </w:rPr>
        <w:t>nomía distinta,</w:t>
      </w:r>
      <w:r w:rsidR="00B74FD2">
        <w:rPr>
          <w:sz w:val="24"/>
          <w:szCs w:val="24"/>
        </w:rPr>
        <w:t xml:space="preserve"> </w:t>
      </w:r>
      <w:r w:rsidR="001F2E4B">
        <w:rPr>
          <w:sz w:val="24"/>
          <w:szCs w:val="24"/>
        </w:rPr>
        <w:t>más</w:t>
      </w:r>
      <w:r w:rsidR="00B74FD2">
        <w:rPr>
          <w:sz w:val="24"/>
          <w:szCs w:val="24"/>
        </w:rPr>
        <w:t xml:space="preserve"> competitiva</w:t>
      </w:r>
      <w:r w:rsidR="00634BA5">
        <w:rPr>
          <w:sz w:val="24"/>
          <w:szCs w:val="24"/>
        </w:rPr>
        <w:t>, mucho más integrada,</w:t>
      </w:r>
      <w:r w:rsidR="00B74FD2">
        <w:rPr>
          <w:sz w:val="24"/>
          <w:szCs w:val="24"/>
        </w:rPr>
        <w:t xml:space="preserve"> porque los cambios tecnológicos llevan a tener </w:t>
      </w:r>
      <w:r w:rsidR="001F2E4B">
        <w:rPr>
          <w:sz w:val="24"/>
          <w:szCs w:val="24"/>
        </w:rPr>
        <w:t>más</w:t>
      </w:r>
      <w:r w:rsidR="00B74FD2">
        <w:rPr>
          <w:sz w:val="24"/>
          <w:szCs w:val="24"/>
        </w:rPr>
        <w:t xml:space="preserve"> integración y </w:t>
      </w:r>
      <w:r w:rsidR="001F2E4B">
        <w:rPr>
          <w:sz w:val="24"/>
          <w:szCs w:val="24"/>
        </w:rPr>
        <w:t>está</w:t>
      </w:r>
      <w:r w:rsidR="00B74FD2">
        <w:rPr>
          <w:sz w:val="24"/>
          <w:szCs w:val="24"/>
        </w:rPr>
        <w:t xml:space="preserve"> poniendo en tela de juicio el formato en que las cámaras se están moviendo</w:t>
      </w:r>
      <w:r>
        <w:rPr>
          <w:sz w:val="24"/>
          <w:szCs w:val="24"/>
        </w:rPr>
        <w:t>”, señaló</w:t>
      </w:r>
      <w:r w:rsidR="00B74FD2">
        <w:rPr>
          <w:sz w:val="24"/>
          <w:szCs w:val="24"/>
        </w:rPr>
        <w:t xml:space="preserve">. </w:t>
      </w:r>
    </w:p>
    <w:p w:rsidR="00B74FD2" w:rsidRDefault="00D44E96" w:rsidP="000F0A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Y </w:t>
      </w:r>
      <w:r w:rsidR="00BB22C3">
        <w:rPr>
          <w:sz w:val="24"/>
          <w:szCs w:val="24"/>
        </w:rPr>
        <w:t xml:space="preserve">sobre las entidades empresarias </w:t>
      </w:r>
      <w:r>
        <w:rPr>
          <w:sz w:val="24"/>
          <w:szCs w:val="24"/>
        </w:rPr>
        <w:t>agregó:</w:t>
      </w:r>
      <w:r w:rsidR="00634BA5">
        <w:rPr>
          <w:sz w:val="24"/>
          <w:szCs w:val="24"/>
        </w:rPr>
        <w:t xml:space="preserve"> </w:t>
      </w:r>
      <w:r>
        <w:rPr>
          <w:sz w:val="24"/>
          <w:szCs w:val="24"/>
        </w:rPr>
        <w:t>“</w:t>
      </w:r>
      <w:r w:rsidR="00B74FD2">
        <w:rPr>
          <w:sz w:val="24"/>
          <w:szCs w:val="24"/>
        </w:rPr>
        <w:t xml:space="preserve">No es transparente. Son débiles en materia de actuación, tienen </w:t>
      </w:r>
      <w:r w:rsidR="001F2E4B">
        <w:rPr>
          <w:sz w:val="24"/>
          <w:szCs w:val="24"/>
        </w:rPr>
        <w:t>capacidad</w:t>
      </w:r>
      <w:r w:rsidR="00634BA5">
        <w:rPr>
          <w:sz w:val="24"/>
          <w:szCs w:val="24"/>
        </w:rPr>
        <w:t xml:space="preserve"> de daño,</w:t>
      </w:r>
      <w:r w:rsidR="00B74FD2">
        <w:rPr>
          <w:sz w:val="24"/>
          <w:szCs w:val="24"/>
        </w:rPr>
        <w:t xml:space="preserve"> pero no de construcción de política </w:t>
      </w:r>
      <w:r w:rsidR="001F2E4B">
        <w:rPr>
          <w:sz w:val="24"/>
          <w:szCs w:val="24"/>
        </w:rPr>
        <w:t>pública</w:t>
      </w:r>
      <w:r w:rsidR="00B74FD2">
        <w:rPr>
          <w:sz w:val="24"/>
          <w:szCs w:val="24"/>
        </w:rPr>
        <w:t xml:space="preserve">, en este cambio que hay que hacer de </w:t>
      </w:r>
      <w:r w:rsidR="00634BA5">
        <w:rPr>
          <w:sz w:val="24"/>
          <w:szCs w:val="24"/>
        </w:rPr>
        <w:t>normativas,</w:t>
      </w:r>
      <w:r w:rsidR="00B74FD2">
        <w:rPr>
          <w:sz w:val="24"/>
          <w:szCs w:val="24"/>
        </w:rPr>
        <w:t xml:space="preserve"> las cámaras tienen un </w:t>
      </w:r>
      <w:r w:rsidR="00512A74">
        <w:rPr>
          <w:sz w:val="24"/>
          <w:szCs w:val="24"/>
        </w:rPr>
        <w:t>desafío</w:t>
      </w:r>
      <w:r w:rsidR="00B74FD2">
        <w:rPr>
          <w:sz w:val="24"/>
          <w:szCs w:val="24"/>
        </w:rPr>
        <w:t xml:space="preserve"> y mi sensación es que muchos representantes tienen vértigo de enfrentarse a ese mundo distinto. No todas las representaciones tienen la velocidad del cambio generacional que está teniendo IDEA</w:t>
      </w:r>
      <w:r w:rsidR="00BB22C3">
        <w:rPr>
          <w:sz w:val="24"/>
          <w:szCs w:val="24"/>
        </w:rPr>
        <w:t>”</w:t>
      </w:r>
      <w:r w:rsidR="00B74FD2">
        <w:rPr>
          <w:sz w:val="24"/>
          <w:szCs w:val="24"/>
        </w:rPr>
        <w:t xml:space="preserve">. </w:t>
      </w:r>
    </w:p>
    <w:p w:rsidR="0081002E" w:rsidRDefault="0081002E" w:rsidP="0081002E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“</w:t>
      </w:r>
      <w:r w:rsidRPr="0081002E">
        <w:rPr>
          <w:sz w:val="24"/>
          <w:szCs w:val="24"/>
        </w:rPr>
        <w:t>Necesitamos una reconversión del sector.</w:t>
      </w:r>
      <w:r>
        <w:rPr>
          <w:sz w:val="24"/>
          <w:szCs w:val="24"/>
        </w:rPr>
        <w:t xml:space="preserve"> Si esto no se acelera, desde el Estado vamos a tener que discutir algunas regulaciones o leyes que empiecen a generar un cambio mucho más dinámico en las cámaras empresariales”, </w:t>
      </w:r>
      <w:r w:rsidR="00BB22C3">
        <w:rPr>
          <w:sz w:val="24"/>
          <w:szCs w:val="24"/>
        </w:rPr>
        <w:t>advirtió</w:t>
      </w:r>
      <w:r>
        <w:rPr>
          <w:sz w:val="24"/>
          <w:szCs w:val="24"/>
        </w:rPr>
        <w:t xml:space="preserve"> el ministro de Producción y Trabajo.</w:t>
      </w:r>
    </w:p>
    <w:p w:rsidR="0081002E" w:rsidRDefault="00397EAC" w:rsidP="0081002E">
      <w:pPr>
        <w:jc w:val="both"/>
        <w:rPr>
          <w:sz w:val="24"/>
          <w:szCs w:val="24"/>
        </w:rPr>
      </w:pPr>
      <w:r>
        <w:rPr>
          <w:sz w:val="24"/>
          <w:szCs w:val="24"/>
        </w:rPr>
        <w:t>Resaltó la necesidad de “ser más competitivos”. “</w:t>
      </w:r>
      <w:r w:rsidR="0081002E">
        <w:rPr>
          <w:sz w:val="24"/>
          <w:szCs w:val="24"/>
        </w:rPr>
        <w:t>Los números grafican por qué</w:t>
      </w:r>
      <w:r>
        <w:rPr>
          <w:sz w:val="24"/>
          <w:szCs w:val="24"/>
        </w:rPr>
        <w:t>,</w:t>
      </w:r>
      <w:r w:rsidR="0081002E">
        <w:rPr>
          <w:sz w:val="24"/>
          <w:szCs w:val="24"/>
        </w:rPr>
        <w:t xml:space="preserve"> tenemos 30% de</w:t>
      </w:r>
      <w:r>
        <w:rPr>
          <w:sz w:val="24"/>
          <w:szCs w:val="24"/>
        </w:rPr>
        <w:t xml:space="preserve"> pobreza</w:t>
      </w:r>
      <w:r w:rsidR="0081002E">
        <w:rPr>
          <w:sz w:val="24"/>
          <w:szCs w:val="24"/>
        </w:rPr>
        <w:t xml:space="preserve"> y 30% de empleo informal. Esos dos números nos cuestionan y obligan a ser competitivos, en los últimos 50 años de gestión generamos un equilibrio de economía política, </w:t>
      </w:r>
      <w:r>
        <w:rPr>
          <w:sz w:val="24"/>
          <w:szCs w:val="24"/>
        </w:rPr>
        <w:t xml:space="preserve">que </w:t>
      </w:r>
      <w:r w:rsidR="0081002E">
        <w:rPr>
          <w:sz w:val="24"/>
          <w:szCs w:val="24"/>
        </w:rPr>
        <w:t xml:space="preserve">es el funcionamiento de las relaciones sociales que regulan los mercados y trabajan sobre los mercados. Generamos un equilibrio </w:t>
      </w:r>
      <w:r>
        <w:rPr>
          <w:sz w:val="24"/>
          <w:szCs w:val="24"/>
        </w:rPr>
        <w:t xml:space="preserve">mediocre </w:t>
      </w:r>
      <w:r w:rsidR="0081002E">
        <w:rPr>
          <w:sz w:val="24"/>
          <w:szCs w:val="24"/>
        </w:rPr>
        <w:t>de las organizaciones</w:t>
      </w:r>
      <w:r>
        <w:rPr>
          <w:sz w:val="24"/>
          <w:szCs w:val="24"/>
        </w:rPr>
        <w:t>,</w:t>
      </w:r>
      <w:r w:rsidR="0081002E">
        <w:rPr>
          <w:sz w:val="24"/>
          <w:szCs w:val="24"/>
        </w:rPr>
        <w:t xml:space="preserve"> los mercados</w:t>
      </w:r>
      <w:r>
        <w:rPr>
          <w:sz w:val="24"/>
          <w:szCs w:val="24"/>
        </w:rPr>
        <w:t xml:space="preserve"> y</w:t>
      </w:r>
      <w:r w:rsidR="0081002E">
        <w:rPr>
          <w:sz w:val="24"/>
          <w:szCs w:val="24"/>
        </w:rPr>
        <w:t xml:space="preserve"> de la clase política que nos ha impedido crecer de forma sostenida generando más inversión, más productividad y más empleo. La productividad argentina es la misma que en 1950, han pasado los años, el resto de los países creció y nosotros nos estancamos</w:t>
      </w:r>
      <w:r>
        <w:rPr>
          <w:sz w:val="24"/>
          <w:szCs w:val="24"/>
        </w:rPr>
        <w:t>”</w:t>
      </w:r>
      <w:r w:rsidR="00BB22C3">
        <w:rPr>
          <w:sz w:val="24"/>
          <w:szCs w:val="24"/>
        </w:rPr>
        <w:t>, añadió</w:t>
      </w:r>
      <w:r w:rsidR="0081002E">
        <w:rPr>
          <w:sz w:val="24"/>
          <w:szCs w:val="24"/>
        </w:rPr>
        <w:t>.</w:t>
      </w:r>
    </w:p>
    <w:p w:rsidR="0081002E" w:rsidRDefault="00397EAC" w:rsidP="0081002E">
      <w:pPr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="0081002E">
        <w:rPr>
          <w:sz w:val="24"/>
          <w:szCs w:val="24"/>
        </w:rPr>
        <w:t xml:space="preserve">Somos competitivos o tenemos los recursos, pero generamos relaciones </w:t>
      </w:r>
      <w:r>
        <w:rPr>
          <w:sz w:val="24"/>
          <w:szCs w:val="24"/>
        </w:rPr>
        <w:t xml:space="preserve">en las </w:t>
      </w:r>
      <w:r w:rsidR="0081002E">
        <w:rPr>
          <w:sz w:val="24"/>
          <w:szCs w:val="24"/>
        </w:rPr>
        <w:t>que no podemos aprovechar todo nuestro potencial y nos resignamos a aceptar no sacar todo ese potencial. Nos acostumbramos a las formas de hacer política cerrando los mercados y estando condenados a nuestro propio mercado</w:t>
      </w:r>
      <w:r>
        <w:rPr>
          <w:sz w:val="24"/>
          <w:szCs w:val="24"/>
        </w:rPr>
        <w:t xml:space="preserve">”, </w:t>
      </w:r>
      <w:r w:rsidR="00BB22C3">
        <w:rPr>
          <w:sz w:val="24"/>
          <w:szCs w:val="24"/>
        </w:rPr>
        <w:t>reflexion</w:t>
      </w:r>
      <w:r>
        <w:rPr>
          <w:sz w:val="24"/>
          <w:szCs w:val="24"/>
        </w:rPr>
        <w:t xml:space="preserve">ó </w:t>
      </w:r>
      <w:proofErr w:type="spellStart"/>
      <w:r>
        <w:rPr>
          <w:sz w:val="24"/>
          <w:szCs w:val="24"/>
        </w:rPr>
        <w:t>Sica</w:t>
      </w:r>
      <w:proofErr w:type="spellEnd"/>
      <w:r w:rsidR="0081002E">
        <w:rPr>
          <w:sz w:val="24"/>
          <w:szCs w:val="24"/>
        </w:rPr>
        <w:t xml:space="preserve">. </w:t>
      </w:r>
    </w:p>
    <w:p w:rsidR="0081002E" w:rsidRDefault="00397EAC" w:rsidP="0081002E">
      <w:pPr>
        <w:jc w:val="both"/>
        <w:rPr>
          <w:sz w:val="24"/>
          <w:szCs w:val="24"/>
        </w:rPr>
      </w:pPr>
      <w:r>
        <w:rPr>
          <w:sz w:val="24"/>
          <w:szCs w:val="24"/>
        </w:rPr>
        <w:t>Destacó que ser</w:t>
      </w:r>
      <w:r w:rsidR="0081002E">
        <w:rPr>
          <w:sz w:val="24"/>
          <w:szCs w:val="24"/>
        </w:rPr>
        <w:t xml:space="preserve"> competitivos significa </w:t>
      </w:r>
      <w:r>
        <w:rPr>
          <w:sz w:val="24"/>
          <w:szCs w:val="24"/>
        </w:rPr>
        <w:t>“</w:t>
      </w:r>
      <w:r w:rsidR="0081002E">
        <w:rPr>
          <w:sz w:val="24"/>
          <w:szCs w:val="24"/>
        </w:rPr>
        <w:t xml:space="preserve">generar una tasa de inversión sostenida que mejore la calidad del empleo y que genere mayor estabilidad. Implica cambios no solo de regulaciones, normas de la economía y fortalecimiento de la economía, sino que en esta idea de </w:t>
      </w:r>
      <w:r>
        <w:rPr>
          <w:sz w:val="24"/>
          <w:szCs w:val="24"/>
        </w:rPr>
        <w:t>‘</w:t>
      </w:r>
      <w:r w:rsidR="0081002E" w:rsidRPr="00397EAC">
        <w:rPr>
          <w:i/>
          <w:sz w:val="24"/>
          <w:szCs w:val="24"/>
        </w:rPr>
        <w:t xml:space="preserve">soy yo y </w:t>
      </w:r>
      <w:r w:rsidRPr="00397EAC">
        <w:rPr>
          <w:i/>
          <w:sz w:val="24"/>
          <w:szCs w:val="24"/>
        </w:rPr>
        <w:t xml:space="preserve">es </w:t>
      </w:r>
      <w:r w:rsidR="0081002E" w:rsidRPr="00397EAC">
        <w:rPr>
          <w:i/>
          <w:sz w:val="24"/>
          <w:szCs w:val="24"/>
        </w:rPr>
        <w:t>ahora</w:t>
      </w:r>
      <w:r w:rsidRPr="00397EAC">
        <w:rPr>
          <w:i/>
          <w:sz w:val="24"/>
          <w:szCs w:val="24"/>
        </w:rPr>
        <w:t>’</w:t>
      </w:r>
      <w:r w:rsidR="0081002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–lema del 54° Coloquio de IDEA- </w:t>
      </w:r>
      <w:r w:rsidR="0081002E">
        <w:rPr>
          <w:sz w:val="24"/>
          <w:szCs w:val="24"/>
        </w:rPr>
        <w:t xml:space="preserve">nos interpela a todos a ver </w:t>
      </w:r>
      <w:r>
        <w:rPr>
          <w:sz w:val="24"/>
          <w:szCs w:val="24"/>
        </w:rPr>
        <w:t>en qué</w:t>
      </w:r>
      <w:r w:rsidR="0081002E">
        <w:rPr>
          <w:sz w:val="24"/>
          <w:szCs w:val="24"/>
        </w:rPr>
        <w:t xml:space="preserve"> podemos ser más competitivos para romper todas esas trabas</w:t>
      </w:r>
      <w:r>
        <w:rPr>
          <w:sz w:val="24"/>
          <w:szCs w:val="24"/>
        </w:rPr>
        <w:t>”</w:t>
      </w:r>
      <w:r w:rsidR="0081002E">
        <w:rPr>
          <w:sz w:val="24"/>
          <w:szCs w:val="24"/>
        </w:rPr>
        <w:t>.</w:t>
      </w:r>
    </w:p>
    <w:p w:rsidR="0081002E" w:rsidRDefault="00397EAC" w:rsidP="0081002E">
      <w:pPr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="0081002E">
        <w:rPr>
          <w:sz w:val="24"/>
          <w:szCs w:val="24"/>
        </w:rPr>
        <w:t xml:space="preserve">La exportación es una salida para romper este ciclo de que cada 4 o 5 años nosotros nos caemos. </w:t>
      </w:r>
      <w:r>
        <w:rPr>
          <w:sz w:val="24"/>
          <w:szCs w:val="24"/>
        </w:rPr>
        <w:t>N</w:t>
      </w:r>
      <w:r w:rsidR="0081002E">
        <w:rPr>
          <w:sz w:val="24"/>
          <w:szCs w:val="24"/>
        </w:rPr>
        <w:t xml:space="preserve">uestra capacidad de crecer lo restringe el sector externo, la cantidad de divisas, como no las generamos las tenemos que pedir prestadas. La exportación va a </w:t>
      </w:r>
      <w:r>
        <w:rPr>
          <w:sz w:val="24"/>
          <w:szCs w:val="24"/>
        </w:rPr>
        <w:t xml:space="preserve">romper esa maldición de </w:t>
      </w:r>
      <w:r w:rsidR="0081002E">
        <w:rPr>
          <w:sz w:val="24"/>
          <w:szCs w:val="24"/>
        </w:rPr>
        <w:t>seguir cayendo repetitivamente</w:t>
      </w:r>
      <w:r>
        <w:rPr>
          <w:sz w:val="24"/>
          <w:szCs w:val="24"/>
        </w:rPr>
        <w:t>”, aseguró</w:t>
      </w:r>
      <w:r w:rsidR="0081002E">
        <w:rPr>
          <w:sz w:val="24"/>
          <w:szCs w:val="24"/>
        </w:rPr>
        <w:t>.</w:t>
      </w:r>
    </w:p>
    <w:p w:rsidR="001F2E4B" w:rsidRDefault="00397EAC" w:rsidP="000F0AB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Al respecto de los sindicatos, </w:t>
      </w:r>
      <w:proofErr w:type="spellStart"/>
      <w:r>
        <w:rPr>
          <w:sz w:val="24"/>
          <w:szCs w:val="24"/>
        </w:rPr>
        <w:t>Sica</w:t>
      </w:r>
      <w:proofErr w:type="spellEnd"/>
      <w:r>
        <w:rPr>
          <w:sz w:val="24"/>
          <w:szCs w:val="24"/>
        </w:rPr>
        <w:t xml:space="preserve"> sentenció que “</w:t>
      </w:r>
      <w:r w:rsidR="001F2E4B">
        <w:rPr>
          <w:sz w:val="24"/>
          <w:szCs w:val="24"/>
        </w:rPr>
        <w:t>están formatead</w:t>
      </w:r>
      <w:r>
        <w:rPr>
          <w:sz w:val="24"/>
          <w:szCs w:val="24"/>
        </w:rPr>
        <w:t>o</w:t>
      </w:r>
      <w:r w:rsidR="001F2E4B">
        <w:rPr>
          <w:sz w:val="24"/>
          <w:szCs w:val="24"/>
        </w:rPr>
        <w:t>s al mismo diseño de la economía</w:t>
      </w:r>
      <w:r>
        <w:rPr>
          <w:sz w:val="24"/>
          <w:szCs w:val="24"/>
        </w:rPr>
        <w:t>”</w:t>
      </w:r>
      <w:r w:rsidR="001F2E4B">
        <w:rPr>
          <w:sz w:val="24"/>
          <w:szCs w:val="24"/>
        </w:rPr>
        <w:t xml:space="preserve">. </w:t>
      </w:r>
      <w:r>
        <w:rPr>
          <w:sz w:val="24"/>
          <w:szCs w:val="24"/>
        </w:rPr>
        <w:t>“</w:t>
      </w:r>
      <w:r w:rsidR="001F2E4B">
        <w:rPr>
          <w:sz w:val="24"/>
          <w:szCs w:val="24"/>
        </w:rPr>
        <w:t xml:space="preserve">Cuando </w:t>
      </w:r>
      <w:r>
        <w:rPr>
          <w:sz w:val="24"/>
          <w:szCs w:val="24"/>
        </w:rPr>
        <w:t xml:space="preserve">uno </w:t>
      </w:r>
      <w:r w:rsidR="001F2E4B">
        <w:rPr>
          <w:sz w:val="24"/>
          <w:szCs w:val="24"/>
        </w:rPr>
        <w:t xml:space="preserve">recorre las empresas, los generadores son las </w:t>
      </w:r>
      <w:proofErr w:type="spellStart"/>
      <w:r w:rsidR="001F2E4B">
        <w:rPr>
          <w:sz w:val="24"/>
          <w:szCs w:val="24"/>
        </w:rPr>
        <w:t>PyMEs</w:t>
      </w:r>
      <w:proofErr w:type="spellEnd"/>
      <w:r w:rsidR="001F2E4B">
        <w:rPr>
          <w:sz w:val="24"/>
          <w:szCs w:val="24"/>
        </w:rPr>
        <w:t>, la pr</w:t>
      </w:r>
      <w:r>
        <w:rPr>
          <w:sz w:val="24"/>
          <w:szCs w:val="24"/>
        </w:rPr>
        <w:t>incipal dificultad que encuentra</w:t>
      </w:r>
      <w:r w:rsidR="001F2E4B">
        <w:rPr>
          <w:sz w:val="24"/>
          <w:szCs w:val="24"/>
        </w:rPr>
        <w:t xml:space="preserve">n para ser </w:t>
      </w:r>
      <w:r w:rsidR="00634BA5">
        <w:rPr>
          <w:sz w:val="24"/>
          <w:szCs w:val="24"/>
        </w:rPr>
        <w:t>más</w:t>
      </w:r>
      <w:r w:rsidR="001F2E4B">
        <w:rPr>
          <w:sz w:val="24"/>
          <w:szCs w:val="24"/>
        </w:rPr>
        <w:t xml:space="preserve"> dinámicas es como ha quedado formateado el sistema de relaciones laborales. Las empresas </w:t>
      </w:r>
      <w:r w:rsidR="00634BA5">
        <w:rPr>
          <w:sz w:val="24"/>
          <w:szCs w:val="24"/>
        </w:rPr>
        <w:t>más</w:t>
      </w:r>
      <w:r w:rsidR="001F2E4B">
        <w:rPr>
          <w:sz w:val="24"/>
          <w:szCs w:val="24"/>
        </w:rPr>
        <w:t xml:space="preserve"> chicas</w:t>
      </w:r>
      <w:r>
        <w:rPr>
          <w:sz w:val="24"/>
          <w:szCs w:val="24"/>
        </w:rPr>
        <w:t xml:space="preserve"> que tienen más capacidad de generar empleo,</w:t>
      </w:r>
      <w:r w:rsidR="001F2E4B">
        <w:rPr>
          <w:sz w:val="24"/>
          <w:szCs w:val="24"/>
        </w:rPr>
        <w:t xml:space="preserve"> son las que tienen </w:t>
      </w:r>
      <w:r w:rsidR="00634BA5">
        <w:rPr>
          <w:sz w:val="24"/>
          <w:szCs w:val="24"/>
        </w:rPr>
        <w:t>más</w:t>
      </w:r>
      <w:r w:rsidR="001F2E4B">
        <w:rPr>
          <w:sz w:val="24"/>
          <w:szCs w:val="24"/>
        </w:rPr>
        <w:t xml:space="preserve"> miedo por las restricciones que pueden encontrar</w:t>
      </w:r>
      <w:r>
        <w:rPr>
          <w:sz w:val="24"/>
          <w:szCs w:val="24"/>
        </w:rPr>
        <w:t>”</w:t>
      </w:r>
      <w:r w:rsidR="001F2E4B">
        <w:rPr>
          <w:sz w:val="24"/>
          <w:szCs w:val="24"/>
        </w:rPr>
        <w:t xml:space="preserve">. </w:t>
      </w:r>
    </w:p>
    <w:p w:rsidR="00397EAC" w:rsidRDefault="00397EAC" w:rsidP="000F0ABA">
      <w:pPr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="001F2E4B">
        <w:rPr>
          <w:sz w:val="24"/>
          <w:szCs w:val="24"/>
        </w:rPr>
        <w:t xml:space="preserve">El empleo informal interpela que las restricciones laborales protegen el </w:t>
      </w:r>
      <w:r w:rsidR="0002464A">
        <w:rPr>
          <w:sz w:val="24"/>
          <w:szCs w:val="24"/>
        </w:rPr>
        <w:t>empleo,</w:t>
      </w:r>
      <w:r w:rsidR="001F2E4B">
        <w:rPr>
          <w:sz w:val="24"/>
          <w:szCs w:val="24"/>
        </w:rPr>
        <w:t xml:space="preserve"> pero no generaron un sistema </w:t>
      </w:r>
      <w:r w:rsidR="0002464A">
        <w:rPr>
          <w:sz w:val="24"/>
          <w:szCs w:val="24"/>
        </w:rPr>
        <w:t>dinámico</w:t>
      </w:r>
      <w:r w:rsidR="001F2E4B">
        <w:rPr>
          <w:sz w:val="24"/>
          <w:szCs w:val="24"/>
        </w:rPr>
        <w:t xml:space="preserve"> para mejor</w:t>
      </w:r>
      <w:r>
        <w:rPr>
          <w:sz w:val="24"/>
          <w:szCs w:val="24"/>
        </w:rPr>
        <w:t>ar</w:t>
      </w:r>
      <w:r w:rsidR="001F2E4B">
        <w:rPr>
          <w:sz w:val="24"/>
          <w:szCs w:val="24"/>
        </w:rPr>
        <w:t xml:space="preserve"> el empleo informal. Tenemos </w:t>
      </w:r>
      <w:r>
        <w:rPr>
          <w:sz w:val="24"/>
          <w:szCs w:val="24"/>
        </w:rPr>
        <w:t xml:space="preserve">que </w:t>
      </w:r>
      <w:r>
        <w:rPr>
          <w:sz w:val="24"/>
          <w:szCs w:val="24"/>
        </w:rPr>
        <w:lastRenderedPageBreak/>
        <w:t xml:space="preserve">tomar los </w:t>
      </w:r>
      <w:r w:rsidR="001F2E4B">
        <w:rPr>
          <w:sz w:val="24"/>
          <w:szCs w:val="24"/>
        </w:rPr>
        <w:t xml:space="preserve">datos duros del mercado de trabajo y </w:t>
      </w:r>
      <w:r>
        <w:rPr>
          <w:sz w:val="24"/>
          <w:szCs w:val="24"/>
        </w:rPr>
        <w:t>dialogar</w:t>
      </w:r>
      <w:r w:rsidR="001F2E4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sobre reformas laborales </w:t>
      </w:r>
      <w:r w:rsidR="001F2E4B">
        <w:rPr>
          <w:sz w:val="24"/>
          <w:szCs w:val="24"/>
        </w:rPr>
        <w:t xml:space="preserve">sin temas de ideología porque </w:t>
      </w:r>
      <w:r w:rsidR="0002464A">
        <w:rPr>
          <w:sz w:val="24"/>
          <w:szCs w:val="24"/>
        </w:rPr>
        <w:t>si no</w:t>
      </w:r>
      <w:r w:rsidR="001F2E4B">
        <w:rPr>
          <w:sz w:val="24"/>
          <w:szCs w:val="24"/>
        </w:rPr>
        <w:t xml:space="preserve"> generamos un prejuicio que no podemos avanzar</w:t>
      </w:r>
      <w:r>
        <w:rPr>
          <w:sz w:val="24"/>
          <w:szCs w:val="24"/>
        </w:rPr>
        <w:t>”</w:t>
      </w:r>
      <w:r w:rsidR="001F2E4B">
        <w:rPr>
          <w:sz w:val="24"/>
          <w:szCs w:val="24"/>
        </w:rPr>
        <w:t xml:space="preserve">. </w:t>
      </w:r>
    </w:p>
    <w:p w:rsidR="001F2E4B" w:rsidRDefault="00397EAC" w:rsidP="000F0ABA">
      <w:pPr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="001F2E4B">
        <w:rPr>
          <w:sz w:val="24"/>
          <w:szCs w:val="24"/>
        </w:rPr>
        <w:t xml:space="preserve">Hay </w:t>
      </w:r>
      <w:r>
        <w:rPr>
          <w:sz w:val="24"/>
          <w:szCs w:val="24"/>
        </w:rPr>
        <w:t>que consensuar canales de diá</w:t>
      </w:r>
      <w:r w:rsidR="001F2E4B">
        <w:rPr>
          <w:sz w:val="24"/>
          <w:szCs w:val="24"/>
        </w:rPr>
        <w:t>logo</w:t>
      </w:r>
      <w:r>
        <w:rPr>
          <w:sz w:val="24"/>
          <w:szCs w:val="24"/>
        </w:rPr>
        <w:t>,</w:t>
      </w:r>
      <w:r w:rsidR="001F2E4B">
        <w:rPr>
          <w:sz w:val="24"/>
          <w:szCs w:val="24"/>
        </w:rPr>
        <w:t xml:space="preserve"> el cambio es porque hay nuevas formas de trabajo, nuevas </w:t>
      </w:r>
      <w:r w:rsidR="0002464A">
        <w:rPr>
          <w:sz w:val="24"/>
          <w:szCs w:val="24"/>
        </w:rPr>
        <w:t>tecnologías</w:t>
      </w:r>
      <w:r w:rsidR="001F2E4B">
        <w:rPr>
          <w:sz w:val="24"/>
          <w:szCs w:val="24"/>
        </w:rPr>
        <w:t xml:space="preserve">. Son nuevas formas laborales. </w:t>
      </w:r>
      <w:r>
        <w:rPr>
          <w:sz w:val="24"/>
          <w:szCs w:val="24"/>
        </w:rPr>
        <w:t>Q</w:t>
      </w:r>
      <w:r w:rsidR="001F2E4B">
        <w:rPr>
          <w:sz w:val="24"/>
          <w:szCs w:val="24"/>
        </w:rPr>
        <w:t>ueremos discutir formatos laborales</w:t>
      </w:r>
      <w:r>
        <w:rPr>
          <w:sz w:val="24"/>
          <w:szCs w:val="24"/>
        </w:rPr>
        <w:t>,</w:t>
      </w:r>
      <w:r w:rsidR="001F2E4B">
        <w:rPr>
          <w:sz w:val="24"/>
          <w:szCs w:val="24"/>
        </w:rPr>
        <w:t xml:space="preserve"> no que penalicen o quiten derechos al trabajador. Queremos generarle derecho a los que están fuera del empleo </w:t>
      </w:r>
      <w:r>
        <w:rPr>
          <w:sz w:val="24"/>
          <w:szCs w:val="24"/>
        </w:rPr>
        <w:t>formal</w:t>
      </w:r>
      <w:r w:rsidR="001F2E4B">
        <w:rPr>
          <w:sz w:val="24"/>
          <w:szCs w:val="24"/>
        </w:rPr>
        <w:t>. Un mal mercado labora</w:t>
      </w:r>
      <w:r>
        <w:rPr>
          <w:sz w:val="24"/>
          <w:szCs w:val="24"/>
        </w:rPr>
        <w:t>l es el problema del sistema previsional que tenemos hoy”, señaló.</w:t>
      </w:r>
    </w:p>
    <w:p w:rsidR="001F2E4B" w:rsidRDefault="00415F76" w:rsidP="000F0ABA">
      <w:pPr>
        <w:jc w:val="both"/>
        <w:rPr>
          <w:sz w:val="24"/>
          <w:szCs w:val="24"/>
        </w:rPr>
      </w:pPr>
      <w:r>
        <w:rPr>
          <w:sz w:val="24"/>
          <w:szCs w:val="24"/>
        </w:rPr>
        <w:t>“</w:t>
      </w:r>
      <w:r w:rsidR="001F2E4B">
        <w:rPr>
          <w:sz w:val="24"/>
          <w:szCs w:val="24"/>
        </w:rPr>
        <w:t xml:space="preserve">Hay 3 leyes laborales que están durmiendo </w:t>
      </w:r>
      <w:r w:rsidR="0002464A">
        <w:rPr>
          <w:sz w:val="24"/>
          <w:szCs w:val="24"/>
        </w:rPr>
        <w:t>en la</w:t>
      </w:r>
      <w:r w:rsidR="001F2E4B">
        <w:rPr>
          <w:sz w:val="24"/>
          <w:szCs w:val="24"/>
        </w:rPr>
        <w:t xml:space="preserve"> Legislatura que no hemos logrado que la oposición se siente seriamente a discutirlo. En estos temas </w:t>
      </w:r>
      <w:r w:rsidR="0002464A">
        <w:rPr>
          <w:sz w:val="24"/>
          <w:szCs w:val="24"/>
        </w:rPr>
        <w:t>está</w:t>
      </w:r>
      <w:r w:rsidR="001F2E4B">
        <w:rPr>
          <w:sz w:val="24"/>
          <w:szCs w:val="24"/>
        </w:rPr>
        <w:t xml:space="preserve"> el peligro </w:t>
      </w:r>
      <w:r>
        <w:rPr>
          <w:sz w:val="24"/>
          <w:szCs w:val="24"/>
        </w:rPr>
        <w:t>de los bancos laborales futuros, por eso t</w:t>
      </w:r>
      <w:r w:rsidR="001F2E4B">
        <w:rPr>
          <w:sz w:val="24"/>
          <w:szCs w:val="24"/>
        </w:rPr>
        <w:t xml:space="preserve">enemos que sentarnos sin prejuicio ni ideología, para adecuarnos a los nuevos cambios. Esperamos poder </w:t>
      </w:r>
      <w:r w:rsidR="0002464A">
        <w:rPr>
          <w:sz w:val="24"/>
          <w:szCs w:val="24"/>
        </w:rPr>
        <w:t xml:space="preserve">tener </w:t>
      </w:r>
      <w:r w:rsidR="001F2E4B">
        <w:rPr>
          <w:sz w:val="24"/>
          <w:szCs w:val="24"/>
        </w:rPr>
        <w:t xml:space="preserve">la madurez para llevarlo adelante el año que viene porque </w:t>
      </w:r>
      <w:r>
        <w:rPr>
          <w:sz w:val="24"/>
          <w:szCs w:val="24"/>
        </w:rPr>
        <w:t>si no</w:t>
      </w:r>
      <w:r w:rsidR="001F2E4B">
        <w:rPr>
          <w:sz w:val="24"/>
          <w:szCs w:val="24"/>
        </w:rPr>
        <w:t xml:space="preserve"> </w:t>
      </w:r>
      <w:r w:rsidR="0002464A">
        <w:rPr>
          <w:sz w:val="24"/>
          <w:szCs w:val="24"/>
        </w:rPr>
        <w:t>vamos</w:t>
      </w:r>
      <w:r w:rsidR="001F2E4B">
        <w:rPr>
          <w:sz w:val="24"/>
          <w:szCs w:val="24"/>
        </w:rPr>
        <w:t xml:space="preserve"> a generar mucho</w:t>
      </w:r>
      <w:r w:rsidR="00BB22C3">
        <w:rPr>
          <w:sz w:val="24"/>
          <w:szCs w:val="24"/>
        </w:rPr>
        <w:t>s</w:t>
      </w:r>
      <w:bookmarkStart w:id="0" w:name="_GoBack"/>
      <w:bookmarkEnd w:id="0"/>
      <w:r w:rsidR="001F2E4B">
        <w:rPr>
          <w:sz w:val="24"/>
          <w:szCs w:val="24"/>
        </w:rPr>
        <w:t xml:space="preserve"> </w:t>
      </w:r>
      <w:r w:rsidR="0002464A">
        <w:rPr>
          <w:sz w:val="24"/>
          <w:szCs w:val="24"/>
        </w:rPr>
        <w:t>más</w:t>
      </w:r>
      <w:r w:rsidR="001F2E4B">
        <w:rPr>
          <w:sz w:val="24"/>
          <w:szCs w:val="24"/>
        </w:rPr>
        <w:t xml:space="preserve"> deso</w:t>
      </w:r>
      <w:r>
        <w:rPr>
          <w:sz w:val="24"/>
          <w:szCs w:val="24"/>
        </w:rPr>
        <w:t>cupados, empleos informales y má</w:t>
      </w:r>
      <w:r w:rsidR="001F2E4B">
        <w:rPr>
          <w:sz w:val="24"/>
          <w:szCs w:val="24"/>
        </w:rPr>
        <w:t>s pobreza</w:t>
      </w:r>
      <w:r>
        <w:rPr>
          <w:sz w:val="24"/>
          <w:szCs w:val="24"/>
        </w:rPr>
        <w:t>”, concluyó</w:t>
      </w:r>
      <w:r w:rsidR="001F2E4B">
        <w:rPr>
          <w:sz w:val="24"/>
          <w:szCs w:val="24"/>
        </w:rPr>
        <w:t>.</w:t>
      </w:r>
    </w:p>
    <w:p w:rsidR="00634BA5" w:rsidRDefault="00415F76" w:rsidP="000F0ABA">
      <w:pPr>
        <w:jc w:val="both"/>
        <w:rPr>
          <w:sz w:val="24"/>
          <w:szCs w:val="24"/>
        </w:rPr>
      </w:pPr>
      <w:r>
        <w:rPr>
          <w:sz w:val="24"/>
          <w:szCs w:val="24"/>
        </w:rPr>
        <w:t>“T</w:t>
      </w:r>
      <w:r w:rsidR="00040E67">
        <w:rPr>
          <w:sz w:val="24"/>
          <w:szCs w:val="24"/>
        </w:rPr>
        <w:t>enemos que seguir haciendo todo para seguir generando valor, creando y participando e involucrándo</w:t>
      </w:r>
      <w:r>
        <w:rPr>
          <w:sz w:val="24"/>
          <w:szCs w:val="24"/>
        </w:rPr>
        <w:t>s</w:t>
      </w:r>
      <w:r w:rsidR="00040E67">
        <w:rPr>
          <w:sz w:val="24"/>
          <w:szCs w:val="24"/>
        </w:rPr>
        <w:t>e. Pero tenemos que tener una interpelación para la clase política, que est</w:t>
      </w:r>
      <w:r>
        <w:rPr>
          <w:sz w:val="24"/>
          <w:szCs w:val="24"/>
        </w:rPr>
        <w:t>é</w:t>
      </w:r>
      <w:r w:rsidR="00040E67">
        <w:rPr>
          <w:sz w:val="24"/>
          <w:szCs w:val="24"/>
        </w:rPr>
        <w:t xml:space="preserve"> a la altura de </w:t>
      </w:r>
      <w:r>
        <w:rPr>
          <w:sz w:val="24"/>
          <w:szCs w:val="24"/>
        </w:rPr>
        <w:t>las circunstancias</w:t>
      </w:r>
      <w:r w:rsidR="00040E67">
        <w:rPr>
          <w:sz w:val="24"/>
          <w:szCs w:val="24"/>
        </w:rPr>
        <w:t xml:space="preserve"> de los desafíos que tenemos que enfrentar. Durante 30 años tuvimos un pacto político donde garantizamos la democracia y los derechos </w:t>
      </w:r>
      <w:r>
        <w:rPr>
          <w:sz w:val="24"/>
          <w:szCs w:val="24"/>
        </w:rPr>
        <w:t>humanos,</w:t>
      </w:r>
      <w:r w:rsidR="00040E67">
        <w:rPr>
          <w:sz w:val="24"/>
          <w:szCs w:val="24"/>
        </w:rPr>
        <w:t xml:space="preserve"> pero nos olvidamos de la ec</w:t>
      </w:r>
      <w:r>
        <w:rPr>
          <w:sz w:val="24"/>
          <w:szCs w:val="24"/>
        </w:rPr>
        <w:t>onomí</w:t>
      </w:r>
      <w:r w:rsidR="00040E67">
        <w:rPr>
          <w:sz w:val="24"/>
          <w:szCs w:val="24"/>
        </w:rPr>
        <w:t>a. Hay que mejorar las reglas e instituciones para tener una economía mucho mejor</w:t>
      </w:r>
      <w:r>
        <w:rPr>
          <w:sz w:val="24"/>
          <w:szCs w:val="24"/>
        </w:rPr>
        <w:t>”, puntualizó el ministro</w:t>
      </w:r>
      <w:r w:rsidR="00040E67">
        <w:rPr>
          <w:sz w:val="24"/>
          <w:szCs w:val="24"/>
        </w:rPr>
        <w:t>.</w:t>
      </w:r>
    </w:p>
    <w:p w:rsidR="0081002E" w:rsidRDefault="0081002E" w:rsidP="0081002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El panel “Un país competitivo” contó con la moderación de Mariano Bosch, miembro del Comité organizador del Coloquio y Cofundador y CEO de </w:t>
      </w:r>
      <w:proofErr w:type="spellStart"/>
      <w:r>
        <w:rPr>
          <w:sz w:val="24"/>
          <w:szCs w:val="24"/>
        </w:rPr>
        <w:t>Adecoagro</w:t>
      </w:r>
      <w:proofErr w:type="spellEnd"/>
      <w:r>
        <w:rPr>
          <w:sz w:val="24"/>
          <w:szCs w:val="24"/>
        </w:rPr>
        <w:t>.</w:t>
      </w:r>
    </w:p>
    <w:p w:rsidR="0081002E" w:rsidRDefault="0081002E" w:rsidP="000F0ABA">
      <w:pPr>
        <w:jc w:val="both"/>
        <w:rPr>
          <w:sz w:val="24"/>
          <w:szCs w:val="24"/>
        </w:rPr>
      </w:pPr>
    </w:p>
    <w:sectPr w:rsidR="0081002E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D37" w:rsidRDefault="00616D37" w:rsidP="00AB1B87">
      <w:pPr>
        <w:spacing w:after="0" w:line="240" w:lineRule="auto"/>
      </w:pPr>
      <w:r>
        <w:separator/>
      </w:r>
    </w:p>
  </w:endnote>
  <w:endnote w:type="continuationSeparator" w:id="0">
    <w:p w:rsidR="00616D37" w:rsidRDefault="00616D37" w:rsidP="00AB1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D37" w:rsidRDefault="00616D37" w:rsidP="00AB1B87">
      <w:pPr>
        <w:spacing w:after="0" w:line="240" w:lineRule="auto"/>
      </w:pPr>
      <w:r>
        <w:separator/>
      </w:r>
    </w:p>
  </w:footnote>
  <w:footnote w:type="continuationSeparator" w:id="0">
    <w:p w:rsidR="00616D37" w:rsidRDefault="00616D37" w:rsidP="00AB1B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3894" w:rsidRDefault="003530A2" w:rsidP="00AB1B87">
    <w:pPr>
      <w:pStyle w:val="Encabezado"/>
    </w:pPr>
    <w:r>
      <w:rPr>
        <w:noProof/>
        <w:lang w:val="en-US"/>
      </w:rPr>
      <w:drawing>
        <wp:inline distT="0" distB="0" distL="0" distR="0" wp14:anchorId="7AB04E22" wp14:editId="4D5F90C1">
          <wp:extent cx="1733550" cy="762000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3355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s-AR"/>
      </w:rPr>
      <w:t xml:space="preserve">                                                  </w:t>
    </w:r>
    <w:r>
      <w:rPr>
        <w:noProof/>
        <w:lang w:val="en-US"/>
      </w:rPr>
      <w:drawing>
        <wp:inline distT="0" distB="0" distL="0" distR="0" wp14:anchorId="76CAE5B2" wp14:editId="3EF15DD5">
          <wp:extent cx="2057400" cy="813622"/>
          <wp:effectExtent l="0" t="0" r="0" b="5715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200484" cy="8702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F3894">
      <w:rPr>
        <w:noProof/>
        <w:lang w:eastAsia="es-AR"/>
      </w:rPr>
      <w:t xml:space="preserve">                           </w:t>
    </w:r>
  </w:p>
  <w:p w:rsidR="001F3894" w:rsidRDefault="001F3894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B87"/>
    <w:rsid w:val="00002941"/>
    <w:rsid w:val="0002464A"/>
    <w:rsid w:val="00040E67"/>
    <w:rsid w:val="0007450C"/>
    <w:rsid w:val="000852C7"/>
    <w:rsid w:val="000F0ABA"/>
    <w:rsid w:val="001A5FA7"/>
    <w:rsid w:val="001E7C8C"/>
    <w:rsid w:val="001F2E4B"/>
    <w:rsid w:val="001F3894"/>
    <w:rsid w:val="00201427"/>
    <w:rsid w:val="002559EB"/>
    <w:rsid w:val="0027125C"/>
    <w:rsid w:val="0029607B"/>
    <w:rsid w:val="002A3BBE"/>
    <w:rsid w:val="003530A2"/>
    <w:rsid w:val="00377587"/>
    <w:rsid w:val="00397EAC"/>
    <w:rsid w:val="003B59E0"/>
    <w:rsid w:val="003C6EA6"/>
    <w:rsid w:val="00415F76"/>
    <w:rsid w:val="00465B18"/>
    <w:rsid w:val="00481213"/>
    <w:rsid w:val="00494492"/>
    <w:rsid w:val="004A15E0"/>
    <w:rsid w:val="00512A74"/>
    <w:rsid w:val="00580CD3"/>
    <w:rsid w:val="005957A1"/>
    <w:rsid w:val="005B3DCF"/>
    <w:rsid w:val="005D43DC"/>
    <w:rsid w:val="005E37E0"/>
    <w:rsid w:val="005F47F4"/>
    <w:rsid w:val="00616D37"/>
    <w:rsid w:val="00633564"/>
    <w:rsid w:val="00634BA5"/>
    <w:rsid w:val="006367A9"/>
    <w:rsid w:val="006F562E"/>
    <w:rsid w:val="00711389"/>
    <w:rsid w:val="00750068"/>
    <w:rsid w:val="00795EFD"/>
    <w:rsid w:val="007E3343"/>
    <w:rsid w:val="0080247E"/>
    <w:rsid w:val="0081002E"/>
    <w:rsid w:val="008C47C2"/>
    <w:rsid w:val="008D7A7A"/>
    <w:rsid w:val="008F3F19"/>
    <w:rsid w:val="009A41AF"/>
    <w:rsid w:val="009B1CA5"/>
    <w:rsid w:val="009B4A5A"/>
    <w:rsid w:val="00A40EF7"/>
    <w:rsid w:val="00A6238F"/>
    <w:rsid w:val="00A77C3E"/>
    <w:rsid w:val="00A820B8"/>
    <w:rsid w:val="00A82E8F"/>
    <w:rsid w:val="00A83256"/>
    <w:rsid w:val="00AB1627"/>
    <w:rsid w:val="00AB1B87"/>
    <w:rsid w:val="00AB257B"/>
    <w:rsid w:val="00AB4972"/>
    <w:rsid w:val="00B07D2E"/>
    <w:rsid w:val="00B11EE5"/>
    <w:rsid w:val="00B431B6"/>
    <w:rsid w:val="00B61268"/>
    <w:rsid w:val="00B74FD2"/>
    <w:rsid w:val="00BB22C3"/>
    <w:rsid w:val="00BF5B0A"/>
    <w:rsid w:val="00C46C7F"/>
    <w:rsid w:val="00C64742"/>
    <w:rsid w:val="00C96D4A"/>
    <w:rsid w:val="00C977EE"/>
    <w:rsid w:val="00CA2AD6"/>
    <w:rsid w:val="00CA75D6"/>
    <w:rsid w:val="00CB7647"/>
    <w:rsid w:val="00D44E96"/>
    <w:rsid w:val="00D843FC"/>
    <w:rsid w:val="00DA27F2"/>
    <w:rsid w:val="00DE6EA6"/>
    <w:rsid w:val="00DF67E6"/>
    <w:rsid w:val="00E332B6"/>
    <w:rsid w:val="00E46359"/>
    <w:rsid w:val="00E54B0F"/>
    <w:rsid w:val="00EB6189"/>
    <w:rsid w:val="00EC5E79"/>
    <w:rsid w:val="00ED28FE"/>
    <w:rsid w:val="00F177D5"/>
    <w:rsid w:val="00F60689"/>
    <w:rsid w:val="00FB24EF"/>
    <w:rsid w:val="00FC3BEB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735877"/>
  <w15:docId w15:val="{843A8111-A1C4-44E7-9C65-378093378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795EF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link w:val="Ttulo2Car"/>
    <w:uiPriority w:val="9"/>
    <w:qFormat/>
    <w:rsid w:val="000F0AB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B1B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B1B87"/>
  </w:style>
  <w:style w:type="paragraph" w:styleId="Piedepgina">
    <w:name w:val="footer"/>
    <w:basedOn w:val="Normal"/>
    <w:link w:val="PiedepginaCar"/>
    <w:uiPriority w:val="99"/>
    <w:unhideWhenUsed/>
    <w:rsid w:val="00AB1B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B1B87"/>
  </w:style>
  <w:style w:type="paragraph" w:styleId="Textodeglobo">
    <w:name w:val="Balloon Text"/>
    <w:basedOn w:val="Normal"/>
    <w:link w:val="TextodegloboCar"/>
    <w:uiPriority w:val="99"/>
    <w:semiHidden/>
    <w:unhideWhenUsed/>
    <w:rsid w:val="00AB1B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B1B87"/>
    <w:rPr>
      <w:rFonts w:ascii="Tahoma" w:hAnsi="Tahoma" w:cs="Tahoma"/>
      <w:sz w:val="16"/>
      <w:szCs w:val="16"/>
    </w:rPr>
  </w:style>
  <w:style w:type="character" w:customStyle="1" w:styleId="xmsohyperlink">
    <w:name w:val="x_msohyperlink"/>
    <w:basedOn w:val="Fuentedeprrafopredeter"/>
    <w:rsid w:val="00CB7647"/>
  </w:style>
  <w:style w:type="character" w:styleId="Hipervnculo">
    <w:name w:val="Hyperlink"/>
    <w:basedOn w:val="Fuentedeprrafopredeter"/>
    <w:uiPriority w:val="99"/>
    <w:semiHidden/>
    <w:unhideWhenUsed/>
    <w:rsid w:val="00CB7647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0F0ABA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795EFD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00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1317</Words>
  <Characters>7511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UPRENSA22</dc:creator>
  <cp:lastModifiedBy>Prensa</cp:lastModifiedBy>
  <cp:revision>15</cp:revision>
  <cp:lastPrinted>2018-10-17T22:06:00Z</cp:lastPrinted>
  <dcterms:created xsi:type="dcterms:W3CDTF">2018-10-18T19:38:00Z</dcterms:created>
  <dcterms:modified xsi:type="dcterms:W3CDTF">2018-10-18T21:55:00Z</dcterms:modified>
</cp:coreProperties>
</file>