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677" w:rsidRPr="00714677" w:rsidRDefault="00714677" w:rsidP="00714677">
      <w:pPr>
        <w:pStyle w:val="Sinespaciado"/>
        <w:rPr>
          <w:rFonts w:ascii="Times New Roman" w:hAnsi="Times New Roman" w:cs="Times New Roman"/>
          <w:b/>
          <w:sz w:val="24"/>
          <w:szCs w:val="24"/>
          <w:lang w:val="es-AR"/>
        </w:rPr>
      </w:pPr>
      <w:r w:rsidRPr="00714677">
        <w:rPr>
          <w:rFonts w:ascii="Times New Roman" w:hAnsi="Times New Roman" w:cs="Times New Roman"/>
          <w:b/>
          <w:sz w:val="24"/>
          <w:szCs w:val="24"/>
          <w:lang w:val="es-AR"/>
        </w:rPr>
        <w:t>54° COLOQUIO DE IDEA</w:t>
      </w:r>
    </w:p>
    <w:p w:rsidR="00714677" w:rsidRPr="00714677" w:rsidRDefault="00714677" w:rsidP="00714677">
      <w:pPr>
        <w:pStyle w:val="Sinespaciado"/>
        <w:rPr>
          <w:rFonts w:ascii="Times New Roman" w:hAnsi="Times New Roman" w:cs="Times New Roman"/>
          <w:b/>
          <w:sz w:val="24"/>
          <w:szCs w:val="24"/>
          <w:u w:val="single"/>
          <w:lang w:val="es-AR"/>
        </w:rPr>
      </w:pPr>
    </w:p>
    <w:p w:rsidR="00714677" w:rsidRPr="00714677" w:rsidRDefault="00714677" w:rsidP="00714677">
      <w:pPr>
        <w:pStyle w:val="Sinespaciado"/>
        <w:rPr>
          <w:rFonts w:ascii="Times New Roman" w:hAnsi="Times New Roman" w:cs="Times New Roman"/>
          <w:b/>
          <w:sz w:val="24"/>
          <w:szCs w:val="24"/>
          <w:u w:val="single"/>
          <w:lang w:val="es-AR"/>
        </w:rPr>
      </w:pPr>
      <w:r w:rsidRPr="00714677">
        <w:rPr>
          <w:rFonts w:ascii="Times New Roman" w:hAnsi="Times New Roman" w:cs="Times New Roman"/>
          <w:b/>
          <w:sz w:val="24"/>
          <w:szCs w:val="24"/>
          <w:u w:val="single"/>
          <w:lang w:val="es-AR"/>
        </w:rPr>
        <w:t>Síntesis ejecutiva</w:t>
      </w:r>
    </w:p>
    <w:p w:rsidR="00714677" w:rsidRPr="00714677" w:rsidRDefault="00714677" w:rsidP="00714677">
      <w:pPr>
        <w:pStyle w:val="Sinespaciado"/>
        <w:rPr>
          <w:rFonts w:ascii="Times New Roman" w:hAnsi="Times New Roman" w:cs="Times New Roman"/>
          <w:b/>
          <w:sz w:val="24"/>
          <w:szCs w:val="24"/>
          <w:u w:val="single"/>
          <w:lang w:val="es-AR"/>
        </w:rPr>
      </w:pPr>
    </w:p>
    <w:p w:rsidR="00714677" w:rsidRPr="00714677" w:rsidRDefault="00714677" w:rsidP="00714677">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Viernes 19</w:t>
      </w:r>
      <w:r w:rsidRPr="00714677">
        <w:rPr>
          <w:rFonts w:ascii="Times New Roman" w:hAnsi="Times New Roman" w:cs="Times New Roman"/>
          <w:b/>
          <w:sz w:val="24"/>
          <w:szCs w:val="24"/>
          <w:u w:val="single"/>
          <w:lang w:val="es-AR"/>
        </w:rPr>
        <w:t xml:space="preserve"> de octubre</w:t>
      </w:r>
    </w:p>
    <w:p w:rsidR="007C1FC5" w:rsidRDefault="007C1FC5" w:rsidP="00714677">
      <w:pPr>
        <w:pStyle w:val="Sinespaciado"/>
        <w:rPr>
          <w:rFonts w:ascii="Times New Roman" w:hAnsi="Times New Roman" w:cs="Times New Roman"/>
          <w:sz w:val="24"/>
          <w:szCs w:val="24"/>
          <w:lang w:val="es-AR"/>
        </w:rPr>
      </w:pPr>
    </w:p>
    <w:p w:rsidR="00714677" w:rsidRDefault="00714677" w:rsidP="00714677">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Liberando el potencial de la Argentina</w:t>
      </w:r>
    </w:p>
    <w:p w:rsidR="00714677" w:rsidRDefault="00714677" w:rsidP="00714677">
      <w:pPr>
        <w:pStyle w:val="Sinespaciado"/>
        <w:rPr>
          <w:rFonts w:ascii="Times New Roman" w:hAnsi="Times New Roman" w:cs="Times New Roman"/>
          <w:b/>
          <w:sz w:val="24"/>
          <w:szCs w:val="24"/>
          <w:u w:val="single"/>
          <w:lang w:val="es-AR"/>
        </w:rPr>
      </w:pPr>
    </w:p>
    <w:p w:rsidR="00714677" w:rsidRDefault="00714677" w:rsidP="00714677">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 xml:space="preserve">Daniel </w:t>
      </w:r>
      <w:proofErr w:type="spellStart"/>
      <w:r>
        <w:rPr>
          <w:rFonts w:ascii="Times New Roman" w:hAnsi="Times New Roman" w:cs="Times New Roman"/>
          <w:b/>
          <w:sz w:val="24"/>
          <w:szCs w:val="24"/>
          <w:u w:val="single"/>
          <w:lang w:val="es-AR"/>
        </w:rPr>
        <w:t>Schteingart</w:t>
      </w:r>
      <w:proofErr w:type="spellEnd"/>
    </w:p>
    <w:p w:rsidR="00714677" w:rsidRDefault="00714677" w:rsidP="00714677">
      <w:pPr>
        <w:pStyle w:val="Sinespaciado"/>
        <w:rPr>
          <w:rFonts w:ascii="Times New Roman" w:hAnsi="Times New Roman" w:cs="Times New Roman"/>
          <w:b/>
          <w:sz w:val="24"/>
          <w:szCs w:val="24"/>
          <w:u w:val="single"/>
          <w:lang w:val="es-AR"/>
        </w:rPr>
      </w:pPr>
    </w:p>
    <w:p w:rsidR="00714677" w:rsidRPr="00714677" w:rsidRDefault="00714677" w:rsidP="00714677">
      <w:pPr>
        <w:pStyle w:val="Sinespaciado"/>
        <w:numPr>
          <w:ilvl w:val="0"/>
          <w:numId w:val="1"/>
        </w:numPr>
        <w:rPr>
          <w:rFonts w:ascii="Times New Roman" w:hAnsi="Times New Roman" w:cs="Times New Roman"/>
          <w:b/>
          <w:sz w:val="24"/>
          <w:szCs w:val="24"/>
          <w:lang w:val="es-AR"/>
        </w:rPr>
      </w:pPr>
      <w:r>
        <w:rPr>
          <w:rFonts w:ascii="Times New Roman" w:hAnsi="Times New Roman" w:cs="Times New Roman"/>
          <w:sz w:val="24"/>
          <w:szCs w:val="24"/>
          <w:lang w:val="es-AR"/>
        </w:rPr>
        <w:t xml:space="preserve">Hay 11 mitos en torno de la educación en la Argentina, </w:t>
      </w:r>
      <w:r w:rsidR="007450A5">
        <w:rPr>
          <w:rFonts w:ascii="Times New Roman" w:hAnsi="Times New Roman" w:cs="Times New Roman"/>
          <w:sz w:val="24"/>
          <w:szCs w:val="24"/>
          <w:lang w:val="es-AR"/>
        </w:rPr>
        <w:t xml:space="preserve">donde la realidad de las estadísticas demuestra que </w:t>
      </w:r>
      <w:r>
        <w:rPr>
          <w:rFonts w:ascii="Times New Roman" w:hAnsi="Times New Roman" w:cs="Times New Roman"/>
          <w:sz w:val="24"/>
          <w:szCs w:val="24"/>
          <w:lang w:val="es-AR"/>
        </w:rPr>
        <w:t>algunos son falsos</w:t>
      </w:r>
      <w:r w:rsidR="007450A5">
        <w:rPr>
          <w:rFonts w:ascii="Times New Roman" w:hAnsi="Times New Roman" w:cs="Times New Roman"/>
          <w:sz w:val="24"/>
          <w:szCs w:val="24"/>
          <w:lang w:val="es-AR"/>
        </w:rPr>
        <w:t xml:space="preserve">, </w:t>
      </w:r>
      <w:r>
        <w:rPr>
          <w:rFonts w:ascii="Times New Roman" w:hAnsi="Times New Roman" w:cs="Times New Roman"/>
          <w:sz w:val="24"/>
          <w:szCs w:val="24"/>
          <w:lang w:val="es-AR"/>
        </w:rPr>
        <w:t>otros verdaderos</w:t>
      </w:r>
      <w:r w:rsidR="007450A5">
        <w:rPr>
          <w:rFonts w:ascii="Times New Roman" w:hAnsi="Times New Roman" w:cs="Times New Roman"/>
          <w:sz w:val="24"/>
          <w:szCs w:val="24"/>
          <w:lang w:val="es-AR"/>
        </w:rPr>
        <w:t xml:space="preserve"> y/o también discutibles</w:t>
      </w:r>
      <w:r>
        <w:rPr>
          <w:rFonts w:ascii="Times New Roman" w:hAnsi="Times New Roman" w:cs="Times New Roman"/>
          <w:sz w:val="24"/>
          <w:szCs w:val="24"/>
          <w:lang w:val="es-AR"/>
        </w:rPr>
        <w:t>.</w:t>
      </w:r>
    </w:p>
    <w:p w:rsidR="007450A5" w:rsidRPr="007450A5" w:rsidRDefault="007450A5" w:rsidP="00714677">
      <w:pPr>
        <w:pStyle w:val="Sinespaciado"/>
        <w:numPr>
          <w:ilvl w:val="0"/>
          <w:numId w:val="1"/>
        </w:numPr>
        <w:rPr>
          <w:rFonts w:ascii="Times New Roman" w:hAnsi="Times New Roman" w:cs="Times New Roman"/>
          <w:b/>
          <w:sz w:val="24"/>
          <w:szCs w:val="24"/>
          <w:lang w:val="es-AR"/>
        </w:rPr>
      </w:pPr>
      <w:r>
        <w:rPr>
          <w:rFonts w:ascii="Times New Roman" w:hAnsi="Times New Roman" w:cs="Times New Roman"/>
          <w:sz w:val="24"/>
          <w:szCs w:val="24"/>
          <w:lang w:val="es-AR"/>
        </w:rPr>
        <w:t xml:space="preserve">El primero es </w:t>
      </w:r>
      <w:r w:rsidR="00714677">
        <w:rPr>
          <w:rFonts w:ascii="Times New Roman" w:hAnsi="Times New Roman" w:cs="Times New Roman"/>
          <w:sz w:val="24"/>
          <w:szCs w:val="24"/>
          <w:lang w:val="es-AR"/>
        </w:rPr>
        <w:t xml:space="preserve">que el nivel educativo es cada vez peor, lo cual </w:t>
      </w:r>
      <w:r>
        <w:rPr>
          <w:rFonts w:ascii="Times New Roman" w:hAnsi="Times New Roman" w:cs="Times New Roman"/>
          <w:sz w:val="24"/>
          <w:szCs w:val="24"/>
          <w:lang w:val="es-AR"/>
        </w:rPr>
        <w:t>r</w:t>
      </w:r>
      <w:r w:rsidR="00714677">
        <w:rPr>
          <w:rFonts w:ascii="Times New Roman" w:hAnsi="Times New Roman" w:cs="Times New Roman"/>
          <w:sz w:val="24"/>
          <w:szCs w:val="24"/>
          <w:lang w:val="es-AR"/>
        </w:rPr>
        <w:t>es</w:t>
      </w:r>
      <w:r>
        <w:rPr>
          <w:rFonts w:ascii="Times New Roman" w:hAnsi="Times New Roman" w:cs="Times New Roman"/>
          <w:sz w:val="24"/>
          <w:szCs w:val="24"/>
          <w:lang w:val="es-AR"/>
        </w:rPr>
        <w:t>ulta</w:t>
      </w:r>
      <w:r w:rsidR="00714677">
        <w:rPr>
          <w:rFonts w:ascii="Times New Roman" w:hAnsi="Times New Roman" w:cs="Times New Roman"/>
          <w:sz w:val="24"/>
          <w:szCs w:val="24"/>
          <w:lang w:val="es-AR"/>
        </w:rPr>
        <w:t xml:space="preserve"> discutible (porque</w:t>
      </w:r>
      <w:r>
        <w:rPr>
          <w:rFonts w:ascii="Times New Roman" w:hAnsi="Times New Roman" w:cs="Times New Roman"/>
          <w:sz w:val="24"/>
          <w:szCs w:val="24"/>
          <w:lang w:val="es-AR"/>
        </w:rPr>
        <w:t xml:space="preserve"> en términos absolutos</w:t>
      </w:r>
      <w:r w:rsidR="00714677">
        <w:rPr>
          <w:rFonts w:ascii="Times New Roman" w:hAnsi="Times New Roman" w:cs="Times New Roman"/>
          <w:sz w:val="24"/>
          <w:szCs w:val="24"/>
          <w:lang w:val="es-AR"/>
        </w:rPr>
        <w:t xml:space="preserve"> la tasa de analfabetismo ha tendido a caer y la de escolaridad a crecer)</w:t>
      </w:r>
      <w:r>
        <w:rPr>
          <w:rFonts w:ascii="Times New Roman" w:hAnsi="Times New Roman" w:cs="Times New Roman"/>
          <w:sz w:val="24"/>
          <w:szCs w:val="24"/>
          <w:lang w:val="es-AR"/>
        </w:rPr>
        <w:t>, aunque hemos perdido el rol de elite en Latinoamérica. El segundo es que en los últimos 15 años menos jóvenes terminaron la secundaria y es falso. También es falso que los pobres no llegan a la Universidad, si bien la proporción es baja, de 19 sobre 100 ingresantes, que se eleva a 25 en las universidades públicas.</w:t>
      </w:r>
    </w:p>
    <w:p w:rsidR="005979A5" w:rsidRPr="005979A5" w:rsidRDefault="007450A5" w:rsidP="00714677">
      <w:pPr>
        <w:pStyle w:val="Sinespaciado"/>
        <w:numPr>
          <w:ilvl w:val="0"/>
          <w:numId w:val="1"/>
        </w:numPr>
        <w:rPr>
          <w:rFonts w:ascii="Times New Roman" w:hAnsi="Times New Roman" w:cs="Times New Roman"/>
          <w:b/>
          <w:sz w:val="24"/>
          <w:szCs w:val="24"/>
          <w:lang w:val="es-AR"/>
        </w:rPr>
      </w:pPr>
      <w:r>
        <w:rPr>
          <w:rFonts w:ascii="Times New Roman" w:hAnsi="Times New Roman" w:cs="Times New Roman"/>
          <w:sz w:val="24"/>
          <w:szCs w:val="24"/>
          <w:lang w:val="es-AR"/>
        </w:rPr>
        <w:t>El 4° mito es que en la escuela privada la enseñanza es de mejor calidad que en la pública y es discutible, ya que el</w:t>
      </w:r>
      <w:r w:rsidR="00CD2A14">
        <w:rPr>
          <w:rFonts w:ascii="Times New Roman" w:hAnsi="Times New Roman" w:cs="Times New Roman"/>
          <w:sz w:val="24"/>
          <w:szCs w:val="24"/>
          <w:lang w:val="es-AR"/>
        </w:rPr>
        <w:t xml:space="preserve"> entorno social puede influir</w:t>
      </w:r>
      <w:r w:rsidR="005979A5">
        <w:rPr>
          <w:rFonts w:ascii="Times New Roman" w:hAnsi="Times New Roman" w:cs="Times New Roman"/>
          <w:sz w:val="24"/>
          <w:szCs w:val="24"/>
          <w:lang w:val="es-AR"/>
        </w:rPr>
        <w:t xml:space="preserve"> porque</w:t>
      </w:r>
      <w:r w:rsidR="00CD2A14">
        <w:rPr>
          <w:rFonts w:ascii="Times New Roman" w:hAnsi="Times New Roman" w:cs="Times New Roman"/>
          <w:sz w:val="24"/>
          <w:szCs w:val="24"/>
          <w:lang w:val="es-AR"/>
        </w:rPr>
        <w:t>, a diferencia de los s</w:t>
      </w:r>
      <w:r>
        <w:rPr>
          <w:rFonts w:ascii="Times New Roman" w:hAnsi="Times New Roman" w:cs="Times New Roman"/>
          <w:sz w:val="24"/>
          <w:szCs w:val="24"/>
          <w:lang w:val="es-AR"/>
        </w:rPr>
        <w:t>ectores medios-altos</w:t>
      </w:r>
      <w:r w:rsidR="00CD2A14">
        <w:rPr>
          <w:rFonts w:ascii="Times New Roman" w:hAnsi="Times New Roman" w:cs="Times New Roman"/>
          <w:sz w:val="24"/>
          <w:szCs w:val="24"/>
          <w:lang w:val="es-AR"/>
        </w:rPr>
        <w:t>, los chicos más pobres no</w:t>
      </w:r>
      <w:r>
        <w:rPr>
          <w:rFonts w:ascii="Times New Roman" w:hAnsi="Times New Roman" w:cs="Times New Roman"/>
          <w:sz w:val="24"/>
          <w:szCs w:val="24"/>
          <w:lang w:val="es-AR"/>
        </w:rPr>
        <w:t xml:space="preserve"> pueden recurrir a profesores particulares</w:t>
      </w:r>
      <w:r w:rsidR="00CD2A14">
        <w:rPr>
          <w:rFonts w:ascii="Times New Roman" w:hAnsi="Times New Roman" w:cs="Times New Roman"/>
          <w:sz w:val="24"/>
          <w:szCs w:val="24"/>
          <w:lang w:val="es-AR"/>
        </w:rPr>
        <w:t xml:space="preserve"> para nivelar</w:t>
      </w:r>
      <w:r w:rsidR="00992A32">
        <w:rPr>
          <w:rFonts w:ascii="Times New Roman" w:hAnsi="Times New Roman" w:cs="Times New Roman"/>
          <w:sz w:val="24"/>
          <w:szCs w:val="24"/>
          <w:lang w:val="es-AR"/>
        </w:rPr>
        <w:t xml:space="preserve"> sus conocimientos. </w:t>
      </w:r>
      <w:r w:rsidR="005979A5">
        <w:rPr>
          <w:rFonts w:ascii="Times New Roman" w:hAnsi="Times New Roman" w:cs="Times New Roman"/>
          <w:sz w:val="24"/>
          <w:szCs w:val="24"/>
          <w:lang w:val="es-AR"/>
        </w:rPr>
        <w:t>En cambio, es verdadero el 5°</w:t>
      </w:r>
      <w:r>
        <w:rPr>
          <w:rFonts w:ascii="Times New Roman" w:hAnsi="Times New Roman" w:cs="Times New Roman"/>
          <w:sz w:val="24"/>
          <w:szCs w:val="24"/>
          <w:lang w:val="es-AR"/>
        </w:rPr>
        <w:t xml:space="preserve"> </w:t>
      </w:r>
      <w:r w:rsidR="005979A5">
        <w:rPr>
          <w:rFonts w:ascii="Times New Roman" w:hAnsi="Times New Roman" w:cs="Times New Roman"/>
          <w:sz w:val="24"/>
          <w:szCs w:val="24"/>
          <w:lang w:val="es-AR"/>
        </w:rPr>
        <w:t>que hay mayor porcentaje de alumnos en las escuelas primarias (30%) y secundarias (25%) privadas. Y también el 6°, que a mayor nivel educativo es menor la tasa de desempleo y de empleo en negro de los egresados.</w:t>
      </w:r>
    </w:p>
    <w:p w:rsidR="00714677" w:rsidRPr="000B67AB" w:rsidRDefault="005979A5" w:rsidP="00714677">
      <w:pPr>
        <w:pStyle w:val="Sinespaciado"/>
        <w:numPr>
          <w:ilvl w:val="0"/>
          <w:numId w:val="1"/>
        </w:numPr>
        <w:rPr>
          <w:rFonts w:ascii="Times New Roman" w:hAnsi="Times New Roman" w:cs="Times New Roman"/>
          <w:b/>
          <w:sz w:val="24"/>
          <w:szCs w:val="24"/>
          <w:lang w:val="es-AR"/>
        </w:rPr>
      </w:pPr>
      <w:r>
        <w:rPr>
          <w:rFonts w:ascii="Times New Roman" w:hAnsi="Times New Roman" w:cs="Times New Roman"/>
          <w:sz w:val="24"/>
          <w:szCs w:val="24"/>
          <w:lang w:val="es-AR"/>
        </w:rPr>
        <w:t>Es falso el 7° mito, de que en la Argentina ganan más las personas con título universitario, según se desprende del salario horario</w:t>
      </w:r>
      <w:r w:rsidR="000B67AB">
        <w:rPr>
          <w:rFonts w:ascii="Times New Roman" w:hAnsi="Times New Roman" w:cs="Times New Roman"/>
          <w:sz w:val="24"/>
          <w:szCs w:val="24"/>
          <w:lang w:val="es-AR"/>
        </w:rPr>
        <w:t>,</w:t>
      </w:r>
      <w:r>
        <w:rPr>
          <w:rFonts w:ascii="Times New Roman" w:hAnsi="Times New Roman" w:cs="Times New Roman"/>
          <w:sz w:val="24"/>
          <w:szCs w:val="24"/>
          <w:lang w:val="es-AR"/>
        </w:rPr>
        <w:t xml:space="preserve"> aunque depende de la demanda laboral en distintos sectores. Pero </w:t>
      </w:r>
      <w:r w:rsidR="000B67AB">
        <w:rPr>
          <w:rFonts w:ascii="Times New Roman" w:hAnsi="Times New Roman" w:cs="Times New Roman"/>
          <w:sz w:val="24"/>
          <w:szCs w:val="24"/>
          <w:lang w:val="es-AR"/>
        </w:rPr>
        <w:t xml:space="preserve">son </w:t>
      </w:r>
      <w:r>
        <w:rPr>
          <w:rFonts w:ascii="Times New Roman" w:hAnsi="Times New Roman" w:cs="Times New Roman"/>
          <w:sz w:val="24"/>
          <w:szCs w:val="24"/>
          <w:lang w:val="es-AR"/>
        </w:rPr>
        <w:t>verdadero</w:t>
      </w:r>
      <w:r w:rsidR="000B67AB">
        <w:rPr>
          <w:rFonts w:ascii="Times New Roman" w:hAnsi="Times New Roman" w:cs="Times New Roman"/>
          <w:sz w:val="24"/>
          <w:szCs w:val="24"/>
          <w:lang w:val="es-AR"/>
        </w:rPr>
        <w:t>s</w:t>
      </w:r>
      <w:r>
        <w:rPr>
          <w:rFonts w:ascii="Times New Roman" w:hAnsi="Times New Roman" w:cs="Times New Roman"/>
          <w:sz w:val="24"/>
          <w:szCs w:val="24"/>
          <w:lang w:val="es-AR"/>
        </w:rPr>
        <w:t xml:space="preserve"> el 8°</w:t>
      </w:r>
      <w:r w:rsidR="000B67AB">
        <w:rPr>
          <w:rFonts w:ascii="Times New Roman" w:hAnsi="Times New Roman" w:cs="Times New Roman"/>
          <w:sz w:val="24"/>
          <w:szCs w:val="24"/>
          <w:lang w:val="es-AR"/>
        </w:rPr>
        <w:t xml:space="preserve"> (</w:t>
      </w:r>
      <w:r>
        <w:rPr>
          <w:rFonts w:ascii="Times New Roman" w:hAnsi="Times New Roman" w:cs="Times New Roman"/>
          <w:sz w:val="24"/>
          <w:szCs w:val="24"/>
          <w:lang w:val="es-AR"/>
        </w:rPr>
        <w:t>que el empleo de alta calidad es bajo dentro del PBI per cápita</w:t>
      </w:r>
      <w:r w:rsidR="000B67AB">
        <w:rPr>
          <w:rFonts w:ascii="Times New Roman" w:hAnsi="Times New Roman" w:cs="Times New Roman"/>
          <w:sz w:val="24"/>
          <w:szCs w:val="24"/>
          <w:lang w:val="es-AR"/>
        </w:rPr>
        <w:t>) y el 10°</w:t>
      </w:r>
      <w:r>
        <w:rPr>
          <w:rFonts w:ascii="Times New Roman" w:hAnsi="Times New Roman" w:cs="Times New Roman"/>
          <w:sz w:val="24"/>
          <w:szCs w:val="24"/>
          <w:lang w:val="es-AR"/>
        </w:rPr>
        <w:t xml:space="preserve"> </w:t>
      </w:r>
      <w:r w:rsidR="000B67AB">
        <w:rPr>
          <w:rFonts w:ascii="Times New Roman" w:hAnsi="Times New Roman" w:cs="Times New Roman"/>
          <w:sz w:val="24"/>
          <w:szCs w:val="24"/>
          <w:lang w:val="es-AR"/>
        </w:rPr>
        <w:t>(en el conurbano bonaerense es mayor el porcentaje de “ni-ni”). En cuanto al 9°, es falso que las regiones menos desarrolladas tienen más desempleo (por ejemplo, en el NEA hay menos desocupación que en el Gran Buenos Aires), aunque el desarrollo fomenta el empleo formal.</w:t>
      </w:r>
    </w:p>
    <w:p w:rsidR="000B67AB" w:rsidRPr="007F7DAB" w:rsidRDefault="000B67AB" w:rsidP="00714677">
      <w:pPr>
        <w:pStyle w:val="Sinespaciado"/>
        <w:numPr>
          <w:ilvl w:val="0"/>
          <w:numId w:val="1"/>
        </w:numPr>
        <w:rPr>
          <w:rFonts w:ascii="Times New Roman" w:hAnsi="Times New Roman" w:cs="Times New Roman"/>
          <w:b/>
          <w:sz w:val="24"/>
          <w:szCs w:val="24"/>
          <w:lang w:val="es-AR"/>
        </w:rPr>
      </w:pPr>
      <w:r>
        <w:rPr>
          <w:rFonts w:ascii="Times New Roman" w:hAnsi="Times New Roman" w:cs="Times New Roman"/>
          <w:sz w:val="24"/>
          <w:szCs w:val="24"/>
          <w:lang w:val="es-AR"/>
        </w:rPr>
        <w:t>Y probablemente sea verdadero el mito 11</w:t>
      </w:r>
      <w:r w:rsidR="007F7DAB">
        <w:rPr>
          <w:rFonts w:ascii="Times New Roman" w:hAnsi="Times New Roman" w:cs="Times New Roman"/>
          <w:sz w:val="24"/>
          <w:szCs w:val="24"/>
          <w:lang w:val="es-AR"/>
        </w:rPr>
        <w:t>°, según el cual los trabajos con menor nivel educativo son más vulnerables a la automatización y viceversa.</w:t>
      </w:r>
    </w:p>
    <w:p w:rsidR="007F7DAB" w:rsidRDefault="007F7DAB" w:rsidP="007F7DAB">
      <w:pPr>
        <w:pStyle w:val="Sinespaciado"/>
        <w:rPr>
          <w:rFonts w:ascii="Times New Roman" w:hAnsi="Times New Roman" w:cs="Times New Roman"/>
          <w:sz w:val="24"/>
          <w:szCs w:val="24"/>
          <w:lang w:val="es-AR"/>
        </w:rPr>
      </w:pPr>
    </w:p>
    <w:p w:rsidR="007F7DAB" w:rsidRDefault="007F7DAB" w:rsidP="007F7DAB">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Elena Duro</w:t>
      </w:r>
    </w:p>
    <w:p w:rsidR="007F7DAB" w:rsidRDefault="007F7DAB" w:rsidP="007F7DAB">
      <w:pPr>
        <w:pStyle w:val="Sinespaciado"/>
        <w:rPr>
          <w:rFonts w:ascii="Times New Roman" w:hAnsi="Times New Roman" w:cs="Times New Roman"/>
          <w:b/>
          <w:sz w:val="24"/>
          <w:szCs w:val="24"/>
          <w:u w:val="single"/>
          <w:lang w:val="es-AR"/>
        </w:rPr>
      </w:pPr>
    </w:p>
    <w:p w:rsidR="007F7DAB" w:rsidRDefault="007F7DAB" w:rsidP="007F7DAB">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Estamos poniendo el mayor esfuerzo sobre los últimos años de la secundaria, especialmente entre los jóvenes más pobres, a los que se suma la franja de 18 a 24 años que no terminan la secundaria ni acceden a la universidad.</w:t>
      </w:r>
    </w:p>
    <w:p w:rsidR="007F7DAB" w:rsidRDefault="007F7DAB" w:rsidP="007F7DAB">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 xml:space="preserve">El programa Nexos y las becas Progresar (653.000) apuntan a que ingresen a la Universidad y, además, a reorientarlos para que sigan carreras estratégicas, como lo demuestra el aumento de 29% en la matrícula de ciencias duras. </w:t>
      </w:r>
    </w:p>
    <w:p w:rsidR="007F7DAB" w:rsidRDefault="007F7DAB" w:rsidP="007F7DAB">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lastRenderedPageBreak/>
        <w:t>Los desafíos implican meternos de lleno en la calidad de la enseñanza, especialmente en matemática y ciencias. Porque terminar el secundario sin saberes básicos implica más empleo informal.</w:t>
      </w:r>
    </w:p>
    <w:p w:rsidR="00426258" w:rsidRDefault="00426258" w:rsidP="007F7DAB">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Que el 44% de los alumnos de 5° año en escuelas secundarias públicas y privadas muestren niveles bajos en Matemática, revela que hay problemas con el diseño y extensión de los programas. Además, hay pocos profesores matriculados y este déficit es más notorio en las provincias más pobres.</w:t>
      </w:r>
    </w:p>
    <w:p w:rsidR="00062D30" w:rsidRDefault="00062D30" w:rsidP="007F7DAB">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La formación para el trabajo no es habilidades blandas vs. Ciencias duras, sino también formar a ciudadanos. En todas las escuelas –y no solo en las técnicas- hay que garantizar habilidades para el mundo del trabajo.</w:t>
      </w:r>
    </w:p>
    <w:p w:rsidR="00426258" w:rsidRDefault="00426258" w:rsidP="00426258">
      <w:pPr>
        <w:pStyle w:val="Sinespaciado"/>
        <w:rPr>
          <w:rFonts w:ascii="Times New Roman" w:hAnsi="Times New Roman" w:cs="Times New Roman"/>
          <w:sz w:val="24"/>
          <w:szCs w:val="24"/>
          <w:lang w:val="es-AR"/>
        </w:rPr>
      </w:pPr>
    </w:p>
    <w:p w:rsidR="00426258" w:rsidRDefault="00426258" w:rsidP="00426258">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Marcelo Cid</w:t>
      </w:r>
    </w:p>
    <w:p w:rsidR="00426258" w:rsidRDefault="00426258" w:rsidP="00426258">
      <w:pPr>
        <w:pStyle w:val="Sinespaciado"/>
        <w:rPr>
          <w:rFonts w:ascii="Times New Roman" w:hAnsi="Times New Roman" w:cs="Times New Roman"/>
          <w:b/>
          <w:sz w:val="24"/>
          <w:szCs w:val="24"/>
          <w:u w:val="single"/>
          <w:lang w:val="es-AR"/>
        </w:rPr>
      </w:pPr>
    </w:p>
    <w:p w:rsidR="007F7DAB" w:rsidRDefault="00426258" w:rsidP="00426258">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Como empresario creo que el valor más relevante en una compañía es el capital humano. Y la preocupación es por qué nuestra gente no encuentra en nuestra organización todas las posibilidades de desarrollarse.</w:t>
      </w:r>
    </w:p>
    <w:p w:rsidR="00426258" w:rsidRDefault="00426258" w:rsidP="00426258">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La Responsabilidad Social Empresaria requiere de un líder interno en este terreno. Y hacia afuera, encarar las dificultades para encontrar talentos. Tenemos que erradicar prejuicios para acercarnos a las escuelas.</w:t>
      </w:r>
    </w:p>
    <w:p w:rsidR="00426258" w:rsidRDefault="00426258" w:rsidP="00426258">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En los trabajadores iniciales necesitamos desarrollar capacidades emocionales y de comunicación por voz, ya sea para interactuar con la gente o con robots.</w:t>
      </w:r>
    </w:p>
    <w:p w:rsidR="00426258" w:rsidRDefault="00F16449" w:rsidP="00426258">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En Córdoba desarrollamos un programa de 100 horas destinado a los directores de 841 escuelas de gestión pública y privada, para capacitarlos en gestión de las personas.  También tuvimos el reconocimiento de la Unesco por haber comprometido a que dos empresarios acompañen en esa formación a cada director.</w:t>
      </w:r>
    </w:p>
    <w:p w:rsidR="00F16449" w:rsidRDefault="00F16449" w:rsidP="00426258">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Tenemos que preguntarnos qué podemos hacer para que un chico no abandone la secundaria. Una posibilidad es que acceda a una práctica laboral rentada en una empresa si logra terminar sus estudios.</w:t>
      </w:r>
    </w:p>
    <w:p w:rsidR="00F16449" w:rsidRDefault="00F16449" w:rsidP="00426258">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El mayor desafío es salir de nuestro escepticismo para promover un cambio educativo, articulando con el Estado para generar indicadores (como las pruebas ONA de evaluación de aprendizaje). No se puede gestionar lo que no se mide.</w:t>
      </w:r>
    </w:p>
    <w:p w:rsidR="00A81346" w:rsidRDefault="00A81346" w:rsidP="00A81346">
      <w:pPr>
        <w:pStyle w:val="Sinespaciado"/>
        <w:rPr>
          <w:rFonts w:ascii="Times New Roman" w:hAnsi="Times New Roman" w:cs="Times New Roman"/>
          <w:sz w:val="24"/>
          <w:szCs w:val="24"/>
          <w:lang w:val="es-AR"/>
        </w:rPr>
      </w:pPr>
    </w:p>
    <w:p w:rsidR="00A81346" w:rsidRDefault="00A81346" w:rsidP="00A81346">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Alejandra Cardini</w:t>
      </w:r>
    </w:p>
    <w:p w:rsidR="00A81346" w:rsidRDefault="00A81346" w:rsidP="00A81346">
      <w:pPr>
        <w:pStyle w:val="Sinespaciado"/>
        <w:rPr>
          <w:rFonts w:ascii="Times New Roman" w:hAnsi="Times New Roman" w:cs="Times New Roman"/>
          <w:b/>
          <w:sz w:val="24"/>
          <w:szCs w:val="24"/>
          <w:u w:val="single"/>
          <w:lang w:val="es-AR"/>
        </w:rPr>
      </w:pPr>
    </w:p>
    <w:p w:rsidR="00A81346" w:rsidRPr="00A81346" w:rsidRDefault="00A81346" w:rsidP="00A81346">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Si queremos más ingenieros, necesitamos que más chicos terminen el secundario. </w:t>
      </w:r>
    </w:p>
    <w:p w:rsidR="00A81346" w:rsidRPr="009E54E8" w:rsidRDefault="00A81346" w:rsidP="00A81346">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Aquí tenemos tres desafíos: 1) De cada 100 chicos que entran, 50 no llegan a terminar y de los que llegan en 17% de los casos superan la edad; 2) En aprendizajes, 7 de cada 10 no tienen resultados satisfactorios en Matemática según las pruebas Aprender 2017 y por lo tanto no pueden hacer ni un promedio aritmético; y 3) Estos egresados pueden llegar a la Universidad, pero difícilmente puedan dedicarse a las ciencias duras</w:t>
      </w:r>
      <w:r w:rsidR="009E54E8">
        <w:rPr>
          <w:rFonts w:ascii="Times New Roman" w:hAnsi="Times New Roman" w:cs="Times New Roman"/>
          <w:sz w:val="24"/>
          <w:szCs w:val="24"/>
          <w:lang w:val="es-AR"/>
        </w:rPr>
        <w:t xml:space="preserve"> y además disminuyen sus posibilidades de inserción laboral</w:t>
      </w:r>
      <w:r>
        <w:rPr>
          <w:rFonts w:ascii="Times New Roman" w:hAnsi="Times New Roman" w:cs="Times New Roman"/>
          <w:sz w:val="24"/>
          <w:szCs w:val="24"/>
          <w:lang w:val="es-AR"/>
        </w:rPr>
        <w:t>.</w:t>
      </w:r>
    </w:p>
    <w:p w:rsidR="009E54E8" w:rsidRPr="009E54E8" w:rsidRDefault="009E54E8" w:rsidP="00A81346">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En general, los chicos que repiten o no terminan la secundaria, ya eran repitentes en la primaria. </w:t>
      </w:r>
    </w:p>
    <w:p w:rsidR="009E54E8" w:rsidRPr="000501EB" w:rsidRDefault="009E54E8" w:rsidP="00861EBF">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La clave para que funcione la relación entre el Estado y la sociedad civil es la flexibilidad. A veces surgen de las empresas “proyectitos” para 5 escuelas y eso no </w:t>
      </w:r>
      <w:r>
        <w:rPr>
          <w:rFonts w:ascii="Times New Roman" w:hAnsi="Times New Roman" w:cs="Times New Roman"/>
          <w:sz w:val="24"/>
          <w:szCs w:val="24"/>
          <w:lang w:val="es-AR"/>
        </w:rPr>
        <w:lastRenderedPageBreak/>
        <w:t>sirve. Es diferente la inversión a mediano y largo plazo de fundaciones empresarias, pero no se trata solo de plata. Una cuestión clave es la planificación y documentación de lo que se hace.</w:t>
      </w:r>
    </w:p>
    <w:p w:rsidR="000501EB" w:rsidRDefault="000501EB" w:rsidP="000501EB">
      <w:pPr>
        <w:pStyle w:val="Sinespaciado"/>
        <w:ind w:left="720"/>
        <w:rPr>
          <w:rFonts w:ascii="Times New Roman" w:hAnsi="Times New Roman" w:cs="Times New Roman"/>
          <w:b/>
          <w:sz w:val="24"/>
          <w:szCs w:val="24"/>
          <w:u w:val="single"/>
          <w:lang w:val="es-AR"/>
        </w:rPr>
      </w:pPr>
    </w:p>
    <w:p w:rsidR="00861EBF" w:rsidRDefault="00861EBF" w:rsidP="00861EBF">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Alfredo Vota</w:t>
      </w:r>
    </w:p>
    <w:p w:rsidR="00861EBF" w:rsidRDefault="00861EBF" w:rsidP="00861EBF">
      <w:pPr>
        <w:pStyle w:val="Sinespaciado"/>
        <w:rPr>
          <w:rFonts w:ascii="Times New Roman" w:hAnsi="Times New Roman" w:cs="Times New Roman"/>
          <w:b/>
          <w:sz w:val="24"/>
          <w:szCs w:val="24"/>
          <w:u w:val="single"/>
          <w:lang w:val="es-AR"/>
        </w:rPr>
      </w:pPr>
    </w:p>
    <w:p w:rsidR="00861EBF" w:rsidRDefault="00861EBF" w:rsidP="00861EBF">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Es importante entender que las escuelas públicas y privadas tenemos problemas comunes; principalmente, porque la matriz de enseñanza atrasa. Y los chicos que tienen dificultades para rendir un exa</w:t>
      </w:r>
      <w:r w:rsidR="000C21BF">
        <w:rPr>
          <w:rFonts w:ascii="Times New Roman" w:hAnsi="Times New Roman" w:cs="Times New Roman"/>
          <w:sz w:val="24"/>
          <w:szCs w:val="24"/>
          <w:lang w:val="es-AR"/>
        </w:rPr>
        <w:t>m</w:t>
      </w:r>
      <w:r>
        <w:rPr>
          <w:rFonts w:ascii="Times New Roman" w:hAnsi="Times New Roman" w:cs="Times New Roman"/>
          <w:sz w:val="24"/>
          <w:szCs w:val="24"/>
          <w:lang w:val="es-AR"/>
        </w:rPr>
        <w:t>en, no tienen facilitadores para superarlas, salvo en los niveles socioeconómicos medios y altos.</w:t>
      </w:r>
    </w:p>
    <w:p w:rsidR="00861EBF" w:rsidRDefault="00861EBF" w:rsidP="00861EBF">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Una de las cosas que la Escuela no hace es trabajar en habilidades blandas, que no aparecen en nuestro modelo del siglo XIX.</w:t>
      </w:r>
    </w:p>
    <w:p w:rsidR="00861EBF" w:rsidRDefault="00861EBF" w:rsidP="00861EBF">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 xml:space="preserve">Las Escuelas del Bicentenario son una propuesta interesante y sistémica de articulación público-privada, con resultados que pueden medirse y dejaron capacidad instalada. </w:t>
      </w:r>
    </w:p>
    <w:p w:rsidR="00CC250A" w:rsidRDefault="00CC250A" w:rsidP="00861EBF">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Más allá de algunas dificultades, lo que es importante es haber puesto en marcha los cambios.</w:t>
      </w:r>
    </w:p>
    <w:p w:rsidR="00062D30" w:rsidRDefault="00062D30" w:rsidP="00861EBF">
      <w:pPr>
        <w:pStyle w:val="Sinespaciado"/>
        <w:numPr>
          <w:ilvl w:val="0"/>
          <w:numId w:val="1"/>
        </w:numPr>
        <w:rPr>
          <w:rFonts w:ascii="Times New Roman" w:hAnsi="Times New Roman" w:cs="Times New Roman"/>
          <w:sz w:val="24"/>
          <w:szCs w:val="24"/>
          <w:lang w:val="es-AR"/>
        </w:rPr>
      </w:pPr>
      <w:r>
        <w:rPr>
          <w:rFonts w:ascii="Times New Roman" w:hAnsi="Times New Roman" w:cs="Times New Roman"/>
          <w:sz w:val="24"/>
          <w:szCs w:val="24"/>
          <w:lang w:val="es-AR"/>
        </w:rPr>
        <w:t xml:space="preserve">Es una necesidad insertar a los chicos en el mundo de la Universidad y la Empresa. Si una y otra se encierran en sí mismas, el sistema no funciona. También hay que promover la cultura </w:t>
      </w:r>
      <w:proofErr w:type="spellStart"/>
      <w:r>
        <w:rPr>
          <w:rFonts w:ascii="Times New Roman" w:hAnsi="Times New Roman" w:cs="Times New Roman"/>
          <w:i/>
          <w:sz w:val="24"/>
          <w:szCs w:val="24"/>
          <w:lang w:val="es-AR"/>
        </w:rPr>
        <w:t>maker</w:t>
      </w:r>
      <w:proofErr w:type="spellEnd"/>
      <w:r>
        <w:rPr>
          <w:rFonts w:ascii="Times New Roman" w:hAnsi="Times New Roman" w:cs="Times New Roman"/>
          <w:sz w:val="24"/>
          <w:szCs w:val="24"/>
          <w:lang w:val="es-AR"/>
        </w:rPr>
        <w:t>, para llevar a la práctica los conocimientos teóricos.</w:t>
      </w:r>
    </w:p>
    <w:p w:rsidR="00861EBF" w:rsidRDefault="00861EBF" w:rsidP="00CC250A">
      <w:pPr>
        <w:pStyle w:val="Sinespaciado"/>
        <w:rPr>
          <w:rFonts w:ascii="Times New Roman" w:hAnsi="Times New Roman" w:cs="Times New Roman"/>
          <w:sz w:val="24"/>
          <w:szCs w:val="24"/>
          <w:lang w:val="es-AR"/>
        </w:rPr>
      </w:pPr>
    </w:p>
    <w:p w:rsidR="00CC250A" w:rsidRDefault="00CC250A" w:rsidP="00CC250A">
      <w:pPr>
        <w:pStyle w:val="Sinespaciado"/>
        <w:rPr>
          <w:rFonts w:ascii="Times New Roman" w:hAnsi="Times New Roman" w:cs="Times New Roman"/>
          <w:sz w:val="24"/>
          <w:szCs w:val="24"/>
          <w:lang w:val="es-AR"/>
        </w:rPr>
      </w:pPr>
    </w:p>
    <w:p w:rsidR="00CC250A" w:rsidRDefault="00CC250A" w:rsidP="00CC250A">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Justicia e instituciones: es aquí y es ahora</w:t>
      </w:r>
    </w:p>
    <w:p w:rsidR="00CC250A" w:rsidRDefault="00CC250A" w:rsidP="00CC250A">
      <w:pPr>
        <w:pStyle w:val="Sinespaciado"/>
        <w:rPr>
          <w:rFonts w:ascii="Times New Roman" w:hAnsi="Times New Roman" w:cs="Times New Roman"/>
          <w:b/>
          <w:sz w:val="24"/>
          <w:szCs w:val="24"/>
          <w:u w:val="single"/>
          <w:lang w:val="es-AR"/>
        </w:rPr>
      </w:pPr>
    </w:p>
    <w:p w:rsidR="00CC250A" w:rsidRDefault="000C21BF" w:rsidP="00CC250A">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 xml:space="preserve">Miguel </w:t>
      </w:r>
      <w:proofErr w:type="spellStart"/>
      <w:r>
        <w:rPr>
          <w:rFonts w:ascii="Times New Roman" w:hAnsi="Times New Roman" w:cs="Times New Roman"/>
          <w:b/>
          <w:sz w:val="24"/>
          <w:szCs w:val="24"/>
          <w:u w:val="single"/>
          <w:lang w:val="es-AR"/>
        </w:rPr>
        <w:t>Piedecasas</w:t>
      </w:r>
      <w:proofErr w:type="spellEnd"/>
    </w:p>
    <w:p w:rsidR="000C21BF" w:rsidRDefault="000C21BF" w:rsidP="00CC250A">
      <w:pPr>
        <w:pStyle w:val="Sinespaciado"/>
        <w:rPr>
          <w:rFonts w:ascii="Times New Roman" w:hAnsi="Times New Roman" w:cs="Times New Roman"/>
          <w:b/>
          <w:sz w:val="24"/>
          <w:szCs w:val="24"/>
          <w:u w:val="single"/>
          <w:lang w:val="es-AR"/>
        </w:rPr>
      </w:pPr>
    </w:p>
    <w:p w:rsidR="000C21BF" w:rsidRDefault="000C21BF" w:rsidP="000C21BF">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En materia de Justicia tenemos que tener un pensamiento estratégico. Hay que involucrarse para cumplir con lo que pide la gente.</w:t>
      </w:r>
    </w:p>
    <w:p w:rsidR="000C21BF" w:rsidRDefault="000C21BF" w:rsidP="000C21BF">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Un punto de partida en el Consejo de la Magistratura fue nuestro compromiso con la transparencia.</w:t>
      </w:r>
    </w:p>
    <w:p w:rsidR="000C21BF" w:rsidRDefault="000C21BF" w:rsidP="000C21BF">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 xml:space="preserve">Hemos auditado 245 jueces y relevamos 10 mil causas </w:t>
      </w:r>
      <w:r w:rsidR="00E32CD9">
        <w:rPr>
          <w:rFonts w:ascii="Times New Roman" w:hAnsi="Times New Roman" w:cs="Times New Roman"/>
          <w:sz w:val="24"/>
          <w:szCs w:val="24"/>
          <w:lang w:val="es-AR"/>
        </w:rPr>
        <w:t>desde 199</w:t>
      </w:r>
      <w:r w:rsidR="00EA630E">
        <w:rPr>
          <w:rFonts w:ascii="Times New Roman" w:hAnsi="Times New Roman" w:cs="Times New Roman"/>
          <w:sz w:val="24"/>
          <w:szCs w:val="24"/>
          <w:lang w:val="es-AR"/>
        </w:rPr>
        <w:t>6</w:t>
      </w:r>
      <w:r w:rsidR="00E32CD9">
        <w:rPr>
          <w:rFonts w:ascii="Times New Roman" w:hAnsi="Times New Roman" w:cs="Times New Roman"/>
          <w:sz w:val="24"/>
          <w:szCs w:val="24"/>
          <w:lang w:val="es-AR"/>
        </w:rPr>
        <w:t xml:space="preserve"> </w:t>
      </w:r>
      <w:r w:rsidR="00EA630E">
        <w:rPr>
          <w:rFonts w:ascii="Times New Roman" w:hAnsi="Times New Roman" w:cs="Times New Roman"/>
          <w:sz w:val="24"/>
          <w:szCs w:val="24"/>
          <w:lang w:val="es-AR"/>
        </w:rPr>
        <w:t xml:space="preserve">a 2016 </w:t>
      </w:r>
      <w:r>
        <w:rPr>
          <w:rFonts w:ascii="Times New Roman" w:hAnsi="Times New Roman" w:cs="Times New Roman"/>
          <w:sz w:val="24"/>
          <w:szCs w:val="24"/>
          <w:lang w:val="es-AR"/>
        </w:rPr>
        <w:t>y esas son bases sólidas para avanzar en la transformación de</w:t>
      </w:r>
      <w:r w:rsidR="00E32CD9">
        <w:rPr>
          <w:rFonts w:ascii="Times New Roman" w:hAnsi="Times New Roman" w:cs="Times New Roman"/>
          <w:sz w:val="24"/>
          <w:szCs w:val="24"/>
          <w:lang w:val="es-AR"/>
        </w:rPr>
        <w:t xml:space="preserve"> </w:t>
      </w:r>
      <w:r>
        <w:rPr>
          <w:rFonts w:ascii="Times New Roman" w:hAnsi="Times New Roman" w:cs="Times New Roman"/>
          <w:sz w:val="24"/>
          <w:szCs w:val="24"/>
          <w:lang w:val="es-AR"/>
        </w:rPr>
        <w:t>la Justicia</w:t>
      </w:r>
      <w:r w:rsidR="00E32CD9">
        <w:rPr>
          <w:rFonts w:ascii="Times New Roman" w:hAnsi="Times New Roman" w:cs="Times New Roman"/>
          <w:sz w:val="24"/>
          <w:szCs w:val="24"/>
          <w:lang w:val="es-AR"/>
        </w:rPr>
        <w:t>. E</w:t>
      </w:r>
      <w:r w:rsidR="00EA630E">
        <w:rPr>
          <w:rFonts w:ascii="Times New Roman" w:hAnsi="Times New Roman" w:cs="Times New Roman"/>
          <w:sz w:val="24"/>
          <w:szCs w:val="24"/>
          <w:lang w:val="es-AR"/>
        </w:rPr>
        <w:t xml:space="preserve">ste mapa de 20 años </w:t>
      </w:r>
      <w:r w:rsidR="00E32CD9">
        <w:rPr>
          <w:rFonts w:ascii="Times New Roman" w:hAnsi="Times New Roman" w:cs="Times New Roman"/>
          <w:sz w:val="24"/>
          <w:szCs w:val="24"/>
          <w:lang w:val="es-AR"/>
        </w:rPr>
        <w:t>ayuda a saber cómo avanzar.</w:t>
      </w:r>
    </w:p>
    <w:p w:rsidR="00E32CD9" w:rsidRDefault="00E32CD9" w:rsidP="000C21BF">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En materia de corrupción tenemos 16 por ciento de las causas elevadas a juicio</w:t>
      </w:r>
      <w:r w:rsidR="00EA630E">
        <w:rPr>
          <w:rFonts w:ascii="Times New Roman" w:hAnsi="Times New Roman" w:cs="Times New Roman"/>
          <w:sz w:val="24"/>
          <w:szCs w:val="24"/>
          <w:lang w:val="es-AR"/>
        </w:rPr>
        <w:t xml:space="preserve"> y </w:t>
      </w:r>
      <w:r>
        <w:rPr>
          <w:rFonts w:ascii="Times New Roman" w:hAnsi="Times New Roman" w:cs="Times New Roman"/>
          <w:sz w:val="24"/>
          <w:szCs w:val="24"/>
          <w:lang w:val="es-AR"/>
        </w:rPr>
        <w:t>34 por ciento de ellas termin</w:t>
      </w:r>
      <w:r w:rsidR="00EA630E">
        <w:rPr>
          <w:rFonts w:ascii="Times New Roman" w:hAnsi="Times New Roman" w:cs="Times New Roman"/>
          <w:sz w:val="24"/>
          <w:szCs w:val="24"/>
          <w:lang w:val="es-AR"/>
        </w:rPr>
        <w:t>aron en sentencias condenatorias</w:t>
      </w:r>
      <w:r>
        <w:rPr>
          <w:rFonts w:ascii="Times New Roman" w:hAnsi="Times New Roman" w:cs="Times New Roman"/>
          <w:sz w:val="24"/>
          <w:szCs w:val="24"/>
          <w:lang w:val="es-AR"/>
        </w:rPr>
        <w:t>. El delito más frecuente es Defraudación contra la Administración Pública.</w:t>
      </w:r>
    </w:p>
    <w:p w:rsidR="00E32CD9" w:rsidRDefault="00E32CD9" w:rsidP="000C21BF">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También hicimos auditorías sobre causas de narcotráfico, del fuero laboral y de sobornos transnacionales.</w:t>
      </w:r>
    </w:p>
    <w:p w:rsidR="00E32CD9" w:rsidRDefault="00E32CD9" w:rsidP="000C21BF">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Recibimos una Justicia con 30 por ciento de vacantes y con jueces de excepción elegidos discrecionalmente</w:t>
      </w:r>
      <w:r w:rsidR="00EA630E">
        <w:rPr>
          <w:rFonts w:ascii="Times New Roman" w:hAnsi="Times New Roman" w:cs="Times New Roman"/>
          <w:sz w:val="24"/>
          <w:szCs w:val="24"/>
          <w:lang w:val="es-AR"/>
        </w:rPr>
        <w:t>, con afectación de la independencia e imparcialidad</w:t>
      </w:r>
      <w:r>
        <w:rPr>
          <w:rFonts w:ascii="Times New Roman" w:hAnsi="Times New Roman" w:cs="Times New Roman"/>
          <w:sz w:val="24"/>
          <w:szCs w:val="24"/>
          <w:lang w:val="es-AR"/>
        </w:rPr>
        <w:t>. Nosotros avanzamos con 300 ternas y tenemos 10 por ciento de cargos vacantes.</w:t>
      </w:r>
    </w:p>
    <w:p w:rsidR="00E32CD9" w:rsidRDefault="00E32CD9" w:rsidP="000C21BF">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En al año 2020 tendremos una Justicia completa y en 2022 se habrá renovado la mitad de la Justicia nacional y Federal.</w:t>
      </w:r>
    </w:p>
    <w:p w:rsidR="003F5F2E" w:rsidRDefault="003F5F2E" w:rsidP="000C21BF">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Desde 1998, hubo 6.100 denuncias por mal desempeño y 5.840 fueron desestimadas. Hoy, hay 218 en trámite y 36 acusaciones qu</w:t>
      </w:r>
      <w:r w:rsidR="00EA630E">
        <w:rPr>
          <w:rFonts w:ascii="Times New Roman" w:hAnsi="Times New Roman" w:cs="Times New Roman"/>
          <w:sz w:val="24"/>
          <w:szCs w:val="24"/>
          <w:lang w:val="es-AR"/>
        </w:rPr>
        <w:t>e derivaron en 18 destituciones, 12 renuncias y 6 absoluciones.</w:t>
      </w:r>
    </w:p>
    <w:p w:rsidR="003F5F2E" w:rsidRDefault="003F5F2E" w:rsidP="003F5F2E">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lastRenderedPageBreak/>
        <w:t>Tenemos que apostar a la formación para la transformación y de eso se trata la Escuela Judicial para acceder a la Magistratura.</w:t>
      </w:r>
    </w:p>
    <w:p w:rsidR="003F5F2E" w:rsidRDefault="003F5F2E" w:rsidP="003F5F2E">
      <w:pPr>
        <w:pStyle w:val="Sinespaciado"/>
        <w:rPr>
          <w:rFonts w:ascii="Times New Roman" w:hAnsi="Times New Roman" w:cs="Times New Roman"/>
          <w:sz w:val="24"/>
          <w:szCs w:val="24"/>
          <w:lang w:val="es-AR"/>
        </w:rPr>
      </w:pPr>
    </w:p>
    <w:p w:rsidR="003F5F2E" w:rsidRDefault="003F5F2E" w:rsidP="003F5F2E">
      <w:pPr>
        <w:pStyle w:val="Sinespaciado"/>
        <w:rPr>
          <w:rFonts w:ascii="Times New Roman" w:hAnsi="Times New Roman" w:cs="Times New Roman"/>
          <w:b/>
          <w:sz w:val="24"/>
          <w:szCs w:val="24"/>
          <w:u w:val="single"/>
          <w:lang w:val="es-AR"/>
        </w:rPr>
      </w:pPr>
      <w:proofErr w:type="spellStart"/>
      <w:r w:rsidRPr="003F5F2E">
        <w:rPr>
          <w:rFonts w:ascii="Times New Roman" w:hAnsi="Times New Roman" w:cs="Times New Roman"/>
          <w:b/>
          <w:sz w:val="24"/>
          <w:szCs w:val="24"/>
          <w:u w:val="single"/>
          <w:lang w:val="es-AR"/>
        </w:rPr>
        <w:t>Maia</w:t>
      </w:r>
      <w:proofErr w:type="spellEnd"/>
      <w:r w:rsidRPr="003F5F2E">
        <w:rPr>
          <w:rFonts w:ascii="Times New Roman" w:hAnsi="Times New Roman" w:cs="Times New Roman"/>
          <w:b/>
          <w:sz w:val="24"/>
          <w:szCs w:val="24"/>
          <w:u w:val="single"/>
          <w:lang w:val="es-AR"/>
        </w:rPr>
        <w:t xml:space="preserve"> </w:t>
      </w:r>
      <w:proofErr w:type="spellStart"/>
      <w:r w:rsidRPr="003F5F2E">
        <w:rPr>
          <w:rFonts w:ascii="Times New Roman" w:hAnsi="Times New Roman" w:cs="Times New Roman"/>
          <w:b/>
          <w:sz w:val="24"/>
          <w:szCs w:val="24"/>
          <w:u w:val="single"/>
          <w:lang w:val="es-AR"/>
        </w:rPr>
        <w:t>Jastreblansky</w:t>
      </w:r>
      <w:proofErr w:type="spellEnd"/>
    </w:p>
    <w:p w:rsidR="003F5F2E" w:rsidRDefault="003F5F2E" w:rsidP="003F5F2E">
      <w:pPr>
        <w:pStyle w:val="Sinespaciado"/>
        <w:rPr>
          <w:rFonts w:ascii="Times New Roman" w:hAnsi="Times New Roman" w:cs="Times New Roman"/>
          <w:b/>
          <w:sz w:val="24"/>
          <w:szCs w:val="24"/>
          <w:u w:val="single"/>
          <w:lang w:val="es-AR"/>
        </w:rPr>
      </w:pPr>
    </w:p>
    <w:p w:rsidR="003F5F2E" w:rsidRDefault="003F5F2E" w:rsidP="003F5F2E">
      <w:pPr>
        <w:pStyle w:val="Sinespaciado"/>
        <w:numPr>
          <w:ilvl w:val="0"/>
          <w:numId w:val="3"/>
        </w:numPr>
        <w:rPr>
          <w:rFonts w:ascii="Times New Roman" w:hAnsi="Times New Roman" w:cs="Times New Roman"/>
          <w:sz w:val="24"/>
          <w:szCs w:val="24"/>
          <w:lang w:val="es-AR"/>
        </w:rPr>
      </w:pPr>
      <w:r>
        <w:rPr>
          <w:rFonts w:ascii="Times New Roman" w:hAnsi="Times New Roman" w:cs="Times New Roman"/>
          <w:sz w:val="24"/>
          <w:szCs w:val="24"/>
          <w:lang w:val="es-AR"/>
        </w:rPr>
        <w:t>Noventa por ciento de las causas de corrupción no llegó a procesamiento y 5 por ciento de los casos terminó con una prescripción.</w:t>
      </w:r>
    </w:p>
    <w:p w:rsidR="003F5F2E" w:rsidRDefault="003F5F2E" w:rsidP="003F5F2E">
      <w:pPr>
        <w:pStyle w:val="Sinespaciado"/>
        <w:numPr>
          <w:ilvl w:val="0"/>
          <w:numId w:val="3"/>
        </w:numPr>
        <w:rPr>
          <w:rFonts w:ascii="Times New Roman" w:hAnsi="Times New Roman" w:cs="Times New Roman"/>
          <w:sz w:val="24"/>
          <w:szCs w:val="24"/>
          <w:lang w:val="es-AR"/>
        </w:rPr>
      </w:pPr>
      <w:r>
        <w:rPr>
          <w:rFonts w:ascii="Times New Roman" w:hAnsi="Times New Roman" w:cs="Times New Roman"/>
          <w:sz w:val="24"/>
          <w:szCs w:val="24"/>
          <w:lang w:val="es-AR"/>
        </w:rPr>
        <w:t>Este es el síntoma más extremo del fracaso del sistema.</w:t>
      </w:r>
    </w:p>
    <w:p w:rsidR="003F5F2E" w:rsidRDefault="003F5F2E" w:rsidP="003F5F2E">
      <w:pPr>
        <w:pStyle w:val="Sinespaciado"/>
        <w:numPr>
          <w:ilvl w:val="0"/>
          <w:numId w:val="3"/>
        </w:numPr>
        <w:rPr>
          <w:rFonts w:ascii="Times New Roman" w:hAnsi="Times New Roman" w:cs="Times New Roman"/>
          <w:sz w:val="24"/>
          <w:szCs w:val="24"/>
          <w:lang w:val="es-AR"/>
        </w:rPr>
      </w:pPr>
      <w:r>
        <w:rPr>
          <w:rFonts w:ascii="Times New Roman" w:hAnsi="Times New Roman" w:cs="Times New Roman"/>
          <w:sz w:val="24"/>
          <w:szCs w:val="24"/>
          <w:lang w:val="es-AR"/>
        </w:rPr>
        <w:t xml:space="preserve">Sigue impune el caso de la AMIA, las dos causas paralelas y el de la muerte del fiscal Alberto </w:t>
      </w:r>
      <w:proofErr w:type="spellStart"/>
      <w:r>
        <w:rPr>
          <w:rFonts w:ascii="Times New Roman" w:hAnsi="Times New Roman" w:cs="Times New Roman"/>
          <w:sz w:val="24"/>
          <w:szCs w:val="24"/>
          <w:lang w:val="es-AR"/>
        </w:rPr>
        <w:t>Nisman</w:t>
      </w:r>
      <w:proofErr w:type="spellEnd"/>
      <w:r>
        <w:rPr>
          <w:rFonts w:ascii="Times New Roman" w:hAnsi="Times New Roman" w:cs="Times New Roman"/>
          <w:sz w:val="24"/>
          <w:szCs w:val="24"/>
          <w:lang w:val="es-AR"/>
        </w:rPr>
        <w:t>.</w:t>
      </w:r>
    </w:p>
    <w:p w:rsidR="003F5F2E" w:rsidRDefault="003F5F2E" w:rsidP="003F5F2E">
      <w:pPr>
        <w:pStyle w:val="Sinespaciado"/>
        <w:numPr>
          <w:ilvl w:val="0"/>
          <w:numId w:val="3"/>
        </w:numPr>
        <w:rPr>
          <w:rFonts w:ascii="Times New Roman" w:hAnsi="Times New Roman" w:cs="Times New Roman"/>
          <w:sz w:val="24"/>
          <w:szCs w:val="24"/>
          <w:lang w:val="es-AR"/>
        </w:rPr>
      </w:pPr>
      <w:r>
        <w:rPr>
          <w:rFonts w:ascii="Times New Roman" w:hAnsi="Times New Roman" w:cs="Times New Roman"/>
          <w:sz w:val="24"/>
          <w:szCs w:val="24"/>
          <w:lang w:val="es-AR"/>
        </w:rPr>
        <w:t>E</w:t>
      </w:r>
      <w:r w:rsidR="00EA1535">
        <w:rPr>
          <w:rFonts w:ascii="Times New Roman" w:hAnsi="Times New Roman" w:cs="Times New Roman"/>
          <w:sz w:val="24"/>
          <w:szCs w:val="24"/>
          <w:lang w:val="es-AR"/>
        </w:rPr>
        <w:t>n cuanto a</w:t>
      </w:r>
      <w:r>
        <w:rPr>
          <w:rFonts w:ascii="Times New Roman" w:hAnsi="Times New Roman" w:cs="Times New Roman"/>
          <w:sz w:val="24"/>
          <w:szCs w:val="24"/>
          <w:lang w:val="es-AR"/>
        </w:rPr>
        <w:t>l caso de los cuadernos</w:t>
      </w:r>
      <w:r w:rsidR="00EA630E">
        <w:rPr>
          <w:rFonts w:ascii="Times New Roman" w:hAnsi="Times New Roman" w:cs="Times New Roman"/>
          <w:sz w:val="24"/>
          <w:szCs w:val="24"/>
          <w:lang w:val="es-AR"/>
        </w:rPr>
        <w:t xml:space="preserve"> es de alto impacto con</w:t>
      </w:r>
      <w:r>
        <w:rPr>
          <w:rFonts w:ascii="Times New Roman" w:hAnsi="Times New Roman" w:cs="Times New Roman"/>
          <w:sz w:val="24"/>
          <w:szCs w:val="24"/>
          <w:lang w:val="es-AR"/>
        </w:rPr>
        <w:t xml:space="preserve"> 42 procesados, 18 detenidos y 15 arrepentidos</w:t>
      </w:r>
      <w:r w:rsidR="00EA630E">
        <w:rPr>
          <w:rFonts w:ascii="Times New Roman" w:hAnsi="Times New Roman" w:cs="Times New Roman"/>
          <w:sz w:val="24"/>
          <w:szCs w:val="24"/>
          <w:lang w:val="es-AR"/>
        </w:rPr>
        <w:t>, varios de ellos empresarios que no fueron denunciantes</w:t>
      </w:r>
      <w:r>
        <w:rPr>
          <w:rFonts w:ascii="Times New Roman" w:hAnsi="Times New Roman" w:cs="Times New Roman"/>
          <w:sz w:val="24"/>
          <w:szCs w:val="24"/>
          <w:lang w:val="es-AR"/>
        </w:rPr>
        <w:t>.</w:t>
      </w:r>
    </w:p>
    <w:p w:rsidR="003F5F2E" w:rsidRDefault="003F5F2E" w:rsidP="003F5F2E">
      <w:pPr>
        <w:pStyle w:val="Sinespaciado"/>
        <w:numPr>
          <w:ilvl w:val="0"/>
          <w:numId w:val="3"/>
        </w:numPr>
        <w:rPr>
          <w:rFonts w:ascii="Times New Roman" w:hAnsi="Times New Roman" w:cs="Times New Roman"/>
          <w:sz w:val="24"/>
          <w:szCs w:val="24"/>
          <w:lang w:val="es-AR"/>
        </w:rPr>
      </w:pPr>
      <w:r>
        <w:rPr>
          <w:rFonts w:ascii="Times New Roman" w:hAnsi="Times New Roman" w:cs="Times New Roman"/>
          <w:sz w:val="24"/>
          <w:szCs w:val="24"/>
          <w:lang w:val="es-AR"/>
        </w:rPr>
        <w:t>Este caso confirma que la Justicia es pro-cíclica, llega siempre después.</w:t>
      </w:r>
    </w:p>
    <w:p w:rsidR="003F5F2E" w:rsidRDefault="003F5F2E" w:rsidP="003F5F2E">
      <w:pPr>
        <w:pStyle w:val="Sinespaciado"/>
        <w:numPr>
          <w:ilvl w:val="0"/>
          <w:numId w:val="3"/>
        </w:numPr>
        <w:rPr>
          <w:rFonts w:ascii="Times New Roman" w:hAnsi="Times New Roman" w:cs="Times New Roman"/>
          <w:sz w:val="24"/>
          <w:szCs w:val="24"/>
          <w:lang w:val="es-AR"/>
        </w:rPr>
      </w:pPr>
      <w:r>
        <w:rPr>
          <w:rFonts w:ascii="Times New Roman" w:hAnsi="Times New Roman" w:cs="Times New Roman"/>
          <w:sz w:val="24"/>
          <w:szCs w:val="24"/>
          <w:lang w:val="es-AR"/>
        </w:rPr>
        <w:t>Daniel Muño</w:t>
      </w:r>
      <w:r w:rsidR="00EA630E">
        <w:rPr>
          <w:rFonts w:ascii="Times New Roman" w:hAnsi="Times New Roman" w:cs="Times New Roman"/>
          <w:sz w:val="24"/>
          <w:szCs w:val="24"/>
          <w:lang w:val="es-AR"/>
        </w:rPr>
        <w:t xml:space="preserve">z </w:t>
      </w:r>
      <w:r>
        <w:rPr>
          <w:rFonts w:ascii="Times New Roman" w:hAnsi="Times New Roman" w:cs="Times New Roman"/>
          <w:sz w:val="24"/>
          <w:szCs w:val="24"/>
          <w:lang w:val="es-AR"/>
        </w:rPr>
        <w:t>fue sobreseído dos veces por enriquecimiento ilícito.</w:t>
      </w:r>
      <w:r w:rsidR="00EA1535">
        <w:rPr>
          <w:rFonts w:ascii="Times New Roman" w:hAnsi="Times New Roman" w:cs="Times New Roman"/>
          <w:sz w:val="24"/>
          <w:szCs w:val="24"/>
          <w:lang w:val="es-AR"/>
        </w:rPr>
        <w:t xml:space="preserve"> Hoy, se descubrió un entramado de sociedades offshore, dueñas de </w:t>
      </w:r>
      <w:r w:rsidR="00EA630E">
        <w:rPr>
          <w:rFonts w:ascii="Times New Roman" w:hAnsi="Times New Roman" w:cs="Times New Roman"/>
          <w:sz w:val="24"/>
          <w:szCs w:val="24"/>
          <w:lang w:val="es-AR"/>
        </w:rPr>
        <w:t>departamentos en Nueva York y Miami por 65 millones de dólares.</w:t>
      </w:r>
    </w:p>
    <w:p w:rsidR="00EA630E" w:rsidRDefault="00EA1535" w:rsidP="00EA630E">
      <w:pPr>
        <w:pStyle w:val="Sinespaciado"/>
        <w:numPr>
          <w:ilvl w:val="0"/>
          <w:numId w:val="3"/>
        </w:numPr>
        <w:rPr>
          <w:rFonts w:ascii="Times New Roman" w:hAnsi="Times New Roman" w:cs="Times New Roman"/>
          <w:sz w:val="24"/>
          <w:szCs w:val="24"/>
          <w:lang w:val="es-AR"/>
        </w:rPr>
      </w:pPr>
      <w:r w:rsidRPr="00EA1535">
        <w:rPr>
          <w:rFonts w:ascii="Times New Roman" w:hAnsi="Times New Roman" w:cs="Times New Roman"/>
          <w:sz w:val="24"/>
          <w:szCs w:val="24"/>
          <w:lang w:val="es-AR"/>
        </w:rPr>
        <w:t>El juez federal Norbe</w:t>
      </w:r>
      <w:r>
        <w:rPr>
          <w:rFonts w:ascii="Times New Roman" w:hAnsi="Times New Roman" w:cs="Times New Roman"/>
          <w:sz w:val="24"/>
          <w:szCs w:val="24"/>
          <w:lang w:val="es-AR"/>
        </w:rPr>
        <w:t>r</w:t>
      </w:r>
      <w:r w:rsidRPr="00EA1535">
        <w:rPr>
          <w:rFonts w:ascii="Times New Roman" w:hAnsi="Times New Roman" w:cs="Times New Roman"/>
          <w:sz w:val="24"/>
          <w:szCs w:val="24"/>
          <w:lang w:val="es-AR"/>
        </w:rPr>
        <w:t xml:space="preserve">to </w:t>
      </w:r>
      <w:proofErr w:type="spellStart"/>
      <w:r w:rsidRPr="00EA1535">
        <w:rPr>
          <w:rFonts w:ascii="Times New Roman" w:hAnsi="Times New Roman" w:cs="Times New Roman"/>
          <w:sz w:val="24"/>
          <w:szCs w:val="24"/>
          <w:lang w:val="es-AR"/>
        </w:rPr>
        <w:t>Oyarbide</w:t>
      </w:r>
      <w:proofErr w:type="spellEnd"/>
      <w:r w:rsidRPr="00EA1535">
        <w:rPr>
          <w:rFonts w:ascii="Times New Roman" w:hAnsi="Times New Roman" w:cs="Times New Roman"/>
          <w:sz w:val="24"/>
          <w:szCs w:val="24"/>
          <w:lang w:val="es-AR"/>
        </w:rPr>
        <w:t xml:space="preserve"> </w:t>
      </w:r>
      <w:r>
        <w:rPr>
          <w:rFonts w:ascii="Times New Roman" w:hAnsi="Times New Roman" w:cs="Times New Roman"/>
          <w:sz w:val="24"/>
          <w:szCs w:val="24"/>
          <w:lang w:val="es-AR"/>
        </w:rPr>
        <w:t>so</w:t>
      </w:r>
      <w:r w:rsidRPr="00EA1535">
        <w:rPr>
          <w:rFonts w:ascii="Times New Roman" w:hAnsi="Times New Roman" w:cs="Times New Roman"/>
          <w:sz w:val="24"/>
          <w:szCs w:val="24"/>
          <w:lang w:val="es-AR"/>
        </w:rPr>
        <w:t xml:space="preserve">breseyó al matrimonio Kirchner </w:t>
      </w:r>
      <w:r w:rsidR="00EA630E">
        <w:rPr>
          <w:rFonts w:ascii="Times New Roman" w:hAnsi="Times New Roman" w:cs="Times New Roman"/>
          <w:sz w:val="24"/>
          <w:szCs w:val="24"/>
          <w:lang w:val="es-AR"/>
        </w:rPr>
        <w:t>en 2009. P</w:t>
      </w:r>
      <w:r w:rsidR="00EA630E" w:rsidRPr="00EA630E">
        <w:rPr>
          <w:rFonts w:ascii="Times New Roman" w:hAnsi="Times New Roman" w:cs="Times New Roman"/>
          <w:sz w:val="24"/>
          <w:szCs w:val="24"/>
          <w:lang w:val="es-AR"/>
        </w:rPr>
        <w:t>ara ese entonces, el sistema de recaudación ya había tomado ritmo y el patrimonio de los ex presidentes</w:t>
      </w:r>
      <w:r w:rsidR="00EA630E">
        <w:rPr>
          <w:rFonts w:ascii="Times New Roman" w:hAnsi="Times New Roman" w:cs="Times New Roman"/>
          <w:sz w:val="24"/>
          <w:szCs w:val="24"/>
          <w:lang w:val="es-AR"/>
        </w:rPr>
        <w:t xml:space="preserve"> había aumentado 572 por ciento.</w:t>
      </w:r>
    </w:p>
    <w:p w:rsidR="00EA1535" w:rsidRDefault="00EA630E" w:rsidP="00702670">
      <w:pPr>
        <w:pStyle w:val="Sinespaciado"/>
        <w:numPr>
          <w:ilvl w:val="0"/>
          <w:numId w:val="3"/>
        </w:numPr>
        <w:rPr>
          <w:rFonts w:ascii="Times New Roman" w:hAnsi="Times New Roman" w:cs="Times New Roman"/>
          <w:sz w:val="24"/>
          <w:szCs w:val="24"/>
          <w:lang w:val="es-AR"/>
        </w:rPr>
      </w:pPr>
      <w:r>
        <w:rPr>
          <w:rFonts w:ascii="Times New Roman" w:hAnsi="Times New Roman" w:cs="Times New Roman"/>
          <w:sz w:val="24"/>
          <w:szCs w:val="24"/>
          <w:lang w:val="es-AR"/>
        </w:rPr>
        <w:t>El magistrado</w:t>
      </w:r>
      <w:r w:rsidR="00EA1535" w:rsidRPr="00EA1535">
        <w:rPr>
          <w:rFonts w:ascii="Times New Roman" w:hAnsi="Times New Roman" w:cs="Times New Roman"/>
          <w:sz w:val="24"/>
          <w:szCs w:val="24"/>
          <w:lang w:val="es-AR"/>
        </w:rPr>
        <w:t xml:space="preserve"> entendió </w:t>
      </w:r>
      <w:r>
        <w:rPr>
          <w:rFonts w:ascii="Times New Roman" w:hAnsi="Times New Roman" w:cs="Times New Roman"/>
          <w:sz w:val="24"/>
          <w:szCs w:val="24"/>
          <w:lang w:val="es-AR"/>
        </w:rPr>
        <w:t xml:space="preserve">entonces </w:t>
      </w:r>
      <w:r w:rsidR="00EA1535" w:rsidRPr="00EA1535">
        <w:rPr>
          <w:rFonts w:ascii="Times New Roman" w:hAnsi="Times New Roman" w:cs="Times New Roman"/>
          <w:sz w:val="24"/>
          <w:szCs w:val="24"/>
          <w:lang w:val="es-AR"/>
        </w:rPr>
        <w:t>que el crecimiento patrimonial estaba debidamente justificado.</w:t>
      </w:r>
      <w:r w:rsidR="00EA1535">
        <w:rPr>
          <w:rFonts w:ascii="Times New Roman" w:hAnsi="Times New Roman" w:cs="Times New Roman"/>
          <w:sz w:val="24"/>
          <w:szCs w:val="24"/>
          <w:lang w:val="es-AR"/>
        </w:rPr>
        <w:t xml:space="preserve"> Días atrás dijo que le “apretaban el cogote” para fallar así.</w:t>
      </w:r>
    </w:p>
    <w:p w:rsidR="00EA1535" w:rsidRPr="00EA630E" w:rsidRDefault="00EA1535" w:rsidP="00702670">
      <w:pPr>
        <w:pStyle w:val="Sinespaciado"/>
        <w:numPr>
          <w:ilvl w:val="0"/>
          <w:numId w:val="3"/>
        </w:numPr>
        <w:rPr>
          <w:rFonts w:ascii="Times New Roman" w:hAnsi="Times New Roman" w:cs="Times New Roman"/>
          <w:sz w:val="24"/>
          <w:szCs w:val="24"/>
          <w:lang w:val="es-AR"/>
        </w:rPr>
      </w:pPr>
      <w:r w:rsidRPr="00EA630E">
        <w:rPr>
          <w:rFonts w:ascii="Times New Roman" w:hAnsi="Times New Roman" w:cs="Times New Roman"/>
          <w:sz w:val="24"/>
          <w:szCs w:val="24"/>
          <w:lang w:val="es-AR"/>
        </w:rPr>
        <w:t>Los magistrados que actúan bajo presión de los operadores dañan a todo el sistema judicial.</w:t>
      </w:r>
    </w:p>
    <w:p w:rsidR="00EA1535" w:rsidRDefault="00EA1535" w:rsidP="00702670">
      <w:pPr>
        <w:pStyle w:val="Sinespaciado"/>
        <w:numPr>
          <w:ilvl w:val="0"/>
          <w:numId w:val="3"/>
        </w:numPr>
        <w:rPr>
          <w:rFonts w:ascii="Times New Roman" w:hAnsi="Times New Roman" w:cs="Times New Roman"/>
          <w:sz w:val="24"/>
          <w:szCs w:val="24"/>
          <w:lang w:val="es-AR"/>
        </w:rPr>
      </w:pPr>
      <w:r>
        <w:rPr>
          <w:rFonts w:ascii="Times New Roman" w:hAnsi="Times New Roman" w:cs="Times New Roman"/>
          <w:sz w:val="24"/>
          <w:szCs w:val="24"/>
          <w:lang w:val="es-AR"/>
        </w:rPr>
        <w:t>Una encuesta del ministerio de Justicia dice que 88 por ciento de los ciudadanos no creen en la Justicia penal.</w:t>
      </w:r>
    </w:p>
    <w:p w:rsidR="00EA1535" w:rsidRDefault="00EA1535" w:rsidP="00EA1535">
      <w:pPr>
        <w:pStyle w:val="Sinespaciado"/>
        <w:rPr>
          <w:rFonts w:ascii="Times New Roman" w:hAnsi="Times New Roman" w:cs="Times New Roman"/>
          <w:sz w:val="24"/>
          <w:szCs w:val="24"/>
          <w:lang w:val="es-AR"/>
        </w:rPr>
      </w:pPr>
    </w:p>
    <w:p w:rsidR="00EA1535" w:rsidRDefault="00EA1535" w:rsidP="00EA1535">
      <w:pPr>
        <w:pStyle w:val="Sinespaciado"/>
        <w:rPr>
          <w:rFonts w:ascii="Times New Roman" w:hAnsi="Times New Roman" w:cs="Times New Roman"/>
          <w:sz w:val="24"/>
          <w:szCs w:val="24"/>
          <w:lang w:val="es-AR"/>
        </w:rPr>
      </w:pPr>
      <w:r>
        <w:rPr>
          <w:rFonts w:ascii="Times New Roman" w:hAnsi="Times New Roman" w:cs="Times New Roman"/>
          <w:b/>
          <w:sz w:val="24"/>
          <w:szCs w:val="24"/>
          <w:u w:val="single"/>
          <w:lang w:val="es-AR"/>
        </w:rPr>
        <w:t>M</w:t>
      </w:r>
      <w:r w:rsidR="00B22825">
        <w:rPr>
          <w:rFonts w:ascii="Times New Roman" w:hAnsi="Times New Roman" w:cs="Times New Roman"/>
          <w:b/>
          <w:sz w:val="24"/>
          <w:szCs w:val="24"/>
          <w:u w:val="single"/>
          <w:lang w:val="es-AR"/>
        </w:rPr>
        <w:t xml:space="preserve">ariano </w:t>
      </w:r>
      <w:proofErr w:type="spellStart"/>
      <w:r w:rsidR="00B22825">
        <w:rPr>
          <w:rFonts w:ascii="Times New Roman" w:hAnsi="Times New Roman" w:cs="Times New Roman"/>
          <w:b/>
          <w:sz w:val="24"/>
          <w:szCs w:val="24"/>
          <w:u w:val="single"/>
          <w:lang w:val="es-AR"/>
        </w:rPr>
        <w:t>Federici</w:t>
      </w:r>
      <w:proofErr w:type="spellEnd"/>
    </w:p>
    <w:p w:rsidR="00EA1535" w:rsidRDefault="00EA1535" w:rsidP="00EA1535">
      <w:pPr>
        <w:pStyle w:val="Sinespaciado"/>
        <w:rPr>
          <w:rFonts w:ascii="Times New Roman" w:hAnsi="Times New Roman" w:cs="Times New Roman"/>
          <w:sz w:val="24"/>
          <w:szCs w:val="24"/>
          <w:lang w:val="es-AR"/>
        </w:rPr>
      </w:pPr>
    </w:p>
    <w:p w:rsidR="00EA1535" w:rsidRDefault="00EA1535" w:rsidP="00EA1535">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La Unidad de Información Financiera (UIF) tiene como responsabilidad velar por la integridad del orden económico-financiero.</w:t>
      </w:r>
    </w:p>
    <w:p w:rsidR="00EA1535" w:rsidRDefault="00EA1535" w:rsidP="00EA1535">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Al respecto, apunta a mitigar riesgos, prevenir delitos, detectar activos y flujos ilícitos, contribuir a reprimir esos delitos que van contra dicho orden y también a cautelar y recuperar el producto de los mismos.</w:t>
      </w:r>
    </w:p>
    <w:p w:rsidR="006F5929" w:rsidRDefault="006F5929" w:rsidP="00EA1535">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La UIF es querellante en 140 causas penales, a partir de que el país ha sido gobernado recientemente por una organización criminal, con complicidad de la dirigencia argentina, incluida la empresarial.</w:t>
      </w:r>
    </w:p>
    <w:p w:rsidR="006F5929" w:rsidRDefault="006F5929" w:rsidP="00EA1535">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La corrupción se enquistó en la gestión pública y se igualó con la criminalidad en general.</w:t>
      </w:r>
    </w:p>
    <w:p w:rsidR="00936C35" w:rsidRDefault="00936C35" w:rsidP="00EA1535">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Creemos que hay una crisis generalizada en la sociedad que dejó de lados muchos valores.</w:t>
      </w:r>
    </w:p>
    <w:p w:rsidR="00936C35" w:rsidRDefault="00936C35" w:rsidP="00EA1535">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 xml:space="preserve">Esta matriz corrupta distorsiona todo: la estabilidad, el crecimiento y el desarrollo sustentable, con alto impacto en la </w:t>
      </w:r>
      <w:r w:rsidR="006F5929">
        <w:rPr>
          <w:rFonts w:ascii="Times New Roman" w:hAnsi="Times New Roman" w:cs="Times New Roman"/>
          <w:sz w:val="24"/>
          <w:szCs w:val="24"/>
          <w:lang w:val="es-AR"/>
        </w:rPr>
        <w:t xml:space="preserve">efectividad de las políticas públicas, en la reputación del país y en su </w:t>
      </w:r>
      <w:r>
        <w:rPr>
          <w:rFonts w:ascii="Times New Roman" w:hAnsi="Times New Roman" w:cs="Times New Roman"/>
          <w:sz w:val="24"/>
          <w:szCs w:val="24"/>
          <w:lang w:val="es-AR"/>
        </w:rPr>
        <w:t>calidad institucional.</w:t>
      </w:r>
    </w:p>
    <w:p w:rsidR="00936C35" w:rsidRDefault="00936C35" w:rsidP="00EA1535">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Están dadas las condiciones para la efectividad de un proceso de reforma profunda y antes que nada se necesita un liderazgo político de primer nivel.</w:t>
      </w:r>
      <w:r w:rsidR="00B517A0">
        <w:rPr>
          <w:rFonts w:ascii="Times New Roman" w:hAnsi="Times New Roman" w:cs="Times New Roman"/>
          <w:sz w:val="24"/>
          <w:szCs w:val="24"/>
          <w:lang w:val="es-AR"/>
        </w:rPr>
        <w:t xml:space="preserve"> Luego, una visión </w:t>
      </w:r>
      <w:r w:rsidR="00B517A0">
        <w:rPr>
          <w:rFonts w:ascii="Times New Roman" w:hAnsi="Times New Roman" w:cs="Times New Roman"/>
          <w:sz w:val="24"/>
          <w:szCs w:val="24"/>
          <w:lang w:val="es-AR"/>
        </w:rPr>
        <w:lastRenderedPageBreak/>
        <w:t>de mediano-largo plazo, un diagnóstico claro del problema a superar y una planificación estratégica orientada a la efectividad.</w:t>
      </w:r>
    </w:p>
    <w:p w:rsidR="00936C35" w:rsidRDefault="00936C35" w:rsidP="00EA1535">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Los ejes para fortalecer la integridad económico-financiera son acciones administrativas regulatorias, la acción del Congreso</w:t>
      </w:r>
      <w:r w:rsidR="000D5892">
        <w:rPr>
          <w:rFonts w:ascii="Times New Roman" w:hAnsi="Times New Roman" w:cs="Times New Roman"/>
          <w:sz w:val="24"/>
          <w:szCs w:val="24"/>
          <w:lang w:val="es-AR"/>
        </w:rPr>
        <w:t>,</w:t>
      </w:r>
      <w:r>
        <w:rPr>
          <w:rFonts w:ascii="Times New Roman" w:hAnsi="Times New Roman" w:cs="Times New Roman"/>
          <w:sz w:val="24"/>
          <w:szCs w:val="24"/>
          <w:lang w:val="es-AR"/>
        </w:rPr>
        <w:t xml:space="preserve"> el fortalecimiento </w:t>
      </w:r>
      <w:r w:rsidR="000D5892">
        <w:rPr>
          <w:rFonts w:ascii="Times New Roman" w:hAnsi="Times New Roman" w:cs="Times New Roman"/>
          <w:sz w:val="24"/>
          <w:szCs w:val="24"/>
          <w:lang w:val="es-AR"/>
        </w:rPr>
        <w:t>del sistema de Justicia penal y un plan de integridad con el sector privado.</w:t>
      </w:r>
    </w:p>
    <w:p w:rsidR="00F10030" w:rsidRDefault="00936C35" w:rsidP="00EA1535">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 xml:space="preserve">Hay algunos riesgos </w:t>
      </w:r>
      <w:r w:rsidR="00F10030">
        <w:rPr>
          <w:rFonts w:ascii="Times New Roman" w:hAnsi="Times New Roman" w:cs="Times New Roman"/>
          <w:sz w:val="24"/>
          <w:szCs w:val="24"/>
          <w:lang w:val="es-AR"/>
        </w:rPr>
        <w:t>para la efectividad del proceso de reforma y la importancia de anticiparlos y mitigarlos para asegurar la efectividad.</w:t>
      </w:r>
    </w:p>
    <w:p w:rsidR="00936C35" w:rsidRDefault="00F10030" w:rsidP="00EA1535">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P</w:t>
      </w:r>
      <w:r w:rsidR="00936C35">
        <w:rPr>
          <w:rFonts w:ascii="Times New Roman" w:hAnsi="Times New Roman" w:cs="Times New Roman"/>
          <w:sz w:val="24"/>
          <w:szCs w:val="24"/>
          <w:lang w:val="es-AR"/>
        </w:rPr>
        <w:t>ero también hubo avances en</w:t>
      </w:r>
      <w:r>
        <w:rPr>
          <w:rFonts w:ascii="Times New Roman" w:hAnsi="Times New Roman" w:cs="Times New Roman"/>
          <w:sz w:val="24"/>
          <w:szCs w:val="24"/>
          <w:lang w:val="es-AR"/>
        </w:rPr>
        <w:t xml:space="preserve"> ese proceso</w:t>
      </w:r>
      <w:r w:rsidR="00982D39">
        <w:rPr>
          <w:rFonts w:ascii="Times New Roman" w:hAnsi="Times New Roman" w:cs="Times New Roman"/>
          <w:sz w:val="24"/>
          <w:szCs w:val="24"/>
          <w:lang w:val="es-AR"/>
        </w:rPr>
        <w:t xml:space="preserve">, como en materia legislativa </w:t>
      </w:r>
      <w:r>
        <w:rPr>
          <w:rFonts w:ascii="Times New Roman" w:hAnsi="Times New Roman" w:cs="Times New Roman"/>
          <w:sz w:val="24"/>
          <w:szCs w:val="24"/>
          <w:lang w:val="es-AR"/>
        </w:rPr>
        <w:t xml:space="preserve">(Ley del arrepentido y de Responsabilidad Penal) </w:t>
      </w:r>
      <w:r w:rsidR="00982D39">
        <w:rPr>
          <w:rFonts w:ascii="Times New Roman" w:hAnsi="Times New Roman" w:cs="Times New Roman"/>
          <w:sz w:val="24"/>
          <w:szCs w:val="24"/>
          <w:lang w:val="es-AR"/>
        </w:rPr>
        <w:t>y judicial</w:t>
      </w:r>
      <w:r>
        <w:rPr>
          <w:rFonts w:ascii="Times New Roman" w:hAnsi="Times New Roman" w:cs="Times New Roman"/>
          <w:sz w:val="24"/>
          <w:szCs w:val="24"/>
          <w:lang w:val="es-AR"/>
        </w:rPr>
        <w:t xml:space="preserve"> (condenas, decomisos y cautelas)</w:t>
      </w:r>
      <w:r w:rsidR="00982D39">
        <w:rPr>
          <w:rFonts w:ascii="Times New Roman" w:hAnsi="Times New Roman" w:cs="Times New Roman"/>
          <w:sz w:val="24"/>
          <w:szCs w:val="24"/>
          <w:lang w:val="es-AR"/>
        </w:rPr>
        <w:t>, simplificación, eficiencia, estandarización legislativa, reinserción y liderazgo internacional para acceder a la información.</w:t>
      </w:r>
    </w:p>
    <w:p w:rsidR="00982D39" w:rsidRDefault="00982D39" w:rsidP="00EA1535">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Las responsabilidades son compartidas. El empresario es fundamental para colaborar, prevenir y reportar delitos contra el orden económico-financiero.</w:t>
      </w:r>
    </w:p>
    <w:p w:rsidR="00982D39" w:rsidRDefault="00982D39" w:rsidP="00982D39">
      <w:pPr>
        <w:pStyle w:val="Sinespaciado"/>
        <w:rPr>
          <w:rFonts w:ascii="Times New Roman" w:hAnsi="Times New Roman" w:cs="Times New Roman"/>
          <w:sz w:val="24"/>
          <w:szCs w:val="24"/>
          <w:lang w:val="es-AR"/>
        </w:rPr>
      </w:pPr>
    </w:p>
    <w:p w:rsidR="00982D39" w:rsidRDefault="00796AF7" w:rsidP="00982D39">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Gustavo Ferrari</w:t>
      </w:r>
    </w:p>
    <w:p w:rsidR="00796AF7" w:rsidRDefault="00796AF7" w:rsidP="00702670">
      <w:pPr>
        <w:pStyle w:val="Sinespaciado"/>
        <w:numPr>
          <w:ilvl w:val="0"/>
          <w:numId w:val="5"/>
        </w:numPr>
        <w:rPr>
          <w:rFonts w:ascii="Times New Roman" w:hAnsi="Times New Roman" w:cs="Times New Roman"/>
          <w:sz w:val="24"/>
          <w:szCs w:val="24"/>
          <w:lang w:val="es-AR"/>
        </w:rPr>
      </w:pPr>
      <w:r w:rsidRPr="00796AF7">
        <w:rPr>
          <w:rFonts w:ascii="Times New Roman" w:hAnsi="Times New Roman" w:cs="Times New Roman"/>
          <w:sz w:val="24"/>
          <w:szCs w:val="24"/>
          <w:lang w:val="es-AR"/>
        </w:rPr>
        <w:t>Las instituciones no son los edificios, los Códigos o las normas, sino sus personas</w:t>
      </w:r>
      <w:r w:rsidR="000934FC">
        <w:rPr>
          <w:rFonts w:ascii="Times New Roman" w:hAnsi="Times New Roman" w:cs="Times New Roman"/>
          <w:sz w:val="24"/>
          <w:szCs w:val="24"/>
          <w:lang w:val="es-AR"/>
        </w:rPr>
        <w:t>, quienes crean, aplican e interpretan las leyes de un país</w:t>
      </w:r>
      <w:r w:rsidRPr="00796AF7">
        <w:rPr>
          <w:rFonts w:ascii="Times New Roman" w:hAnsi="Times New Roman" w:cs="Times New Roman"/>
          <w:sz w:val="24"/>
          <w:szCs w:val="24"/>
          <w:lang w:val="es-AR"/>
        </w:rPr>
        <w:t xml:space="preserve"> y</w:t>
      </w:r>
      <w:r w:rsidR="000934FC">
        <w:rPr>
          <w:rFonts w:ascii="Times New Roman" w:hAnsi="Times New Roman" w:cs="Times New Roman"/>
          <w:sz w:val="24"/>
          <w:szCs w:val="24"/>
          <w:lang w:val="es-AR"/>
        </w:rPr>
        <w:t>,</w:t>
      </w:r>
      <w:r w:rsidRPr="00796AF7">
        <w:rPr>
          <w:rFonts w:ascii="Times New Roman" w:hAnsi="Times New Roman" w:cs="Times New Roman"/>
          <w:sz w:val="24"/>
          <w:szCs w:val="24"/>
          <w:lang w:val="es-AR"/>
        </w:rPr>
        <w:t xml:space="preserve"> por ese lado, planteamos la reforma </w:t>
      </w:r>
      <w:r>
        <w:rPr>
          <w:rFonts w:ascii="Times New Roman" w:hAnsi="Times New Roman" w:cs="Times New Roman"/>
          <w:sz w:val="24"/>
          <w:szCs w:val="24"/>
          <w:lang w:val="es-AR"/>
        </w:rPr>
        <w:t xml:space="preserve">integral </w:t>
      </w:r>
      <w:r w:rsidRPr="00796AF7">
        <w:rPr>
          <w:rFonts w:ascii="Times New Roman" w:hAnsi="Times New Roman" w:cs="Times New Roman"/>
          <w:sz w:val="24"/>
          <w:szCs w:val="24"/>
          <w:lang w:val="es-AR"/>
        </w:rPr>
        <w:t>de la Justicia de la provincia de Buenos Aires.</w:t>
      </w:r>
      <w:r w:rsidR="000934FC">
        <w:rPr>
          <w:rFonts w:ascii="Times New Roman" w:hAnsi="Times New Roman" w:cs="Times New Roman"/>
          <w:sz w:val="24"/>
          <w:szCs w:val="24"/>
          <w:lang w:val="es-AR"/>
        </w:rPr>
        <w:t xml:space="preserve"> Pero, además, sus valores.</w:t>
      </w:r>
    </w:p>
    <w:p w:rsidR="00796AF7" w:rsidRDefault="00796AF7" w:rsidP="00702670">
      <w:pPr>
        <w:pStyle w:val="Sinespaciado"/>
        <w:numPr>
          <w:ilvl w:val="0"/>
          <w:numId w:val="5"/>
        </w:numPr>
        <w:rPr>
          <w:rFonts w:ascii="Times New Roman" w:hAnsi="Times New Roman" w:cs="Times New Roman"/>
          <w:sz w:val="24"/>
          <w:szCs w:val="24"/>
          <w:lang w:val="es-AR"/>
        </w:rPr>
      </w:pPr>
      <w:r>
        <w:rPr>
          <w:rFonts w:ascii="Times New Roman" w:hAnsi="Times New Roman" w:cs="Times New Roman"/>
          <w:sz w:val="24"/>
          <w:szCs w:val="24"/>
          <w:lang w:val="es-AR"/>
        </w:rPr>
        <w:t>La Justicia es un servicio y no una herramienta política que sirve para garantizar la igualdad de oportunidades y asegurar la equidad.</w:t>
      </w:r>
    </w:p>
    <w:p w:rsidR="00796AF7" w:rsidRDefault="00796AF7" w:rsidP="00702670">
      <w:pPr>
        <w:pStyle w:val="Sinespaciado"/>
        <w:numPr>
          <w:ilvl w:val="0"/>
          <w:numId w:val="5"/>
        </w:numPr>
        <w:rPr>
          <w:rFonts w:ascii="Times New Roman" w:hAnsi="Times New Roman" w:cs="Times New Roman"/>
          <w:sz w:val="24"/>
          <w:szCs w:val="24"/>
          <w:lang w:val="es-AR"/>
        </w:rPr>
      </w:pPr>
      <w:r>
        <w:rPr>
          <w:rFonts w:ascii="Times New Roman" w:hAnsi="Times New Roman" w:cs="Times New Roman"/>
          <w:sz w:val="24"/>
          <w:szCs w:val="24"/>
          <w:lang w:val="es-AR"/>
        </w:rPr>
        <w:t xml:space="preserve">El acceso </w:t>
      </w:r>
      <w:r w:rsidR="000934FC">
        <w:rPr>
          <w:rFonts w:ascii="Times New Roman" w:hAnsi="Times New Roman" w:cs="Times New Roman"/>
          <w:sz w:val="24"/>
          <w:szCs w:val="24"/>
          <w:lang w:val="es-AR"/>
        </w:rPr>
        <w:t>“</w:t>
      </w:r>
      <w:r>
        <w:rPr>
          <w:rFonts w:ascii="Times New Roman" w:hAnsi="Times New Roman" w:cs="Times New Roman"/>
          <w:sz w:val="24"/>
          <w:szCs w:val="24"/>
          <w:lang w:val="es-AR"/>
        </w:rPr>
        <w:t xml:space="preserve">a </w:t>
      </w:r>
      <w:r w:rsidR="000934FC">
        <w:rPr>
          <w:rFonts w:ascii="Times New Roman" w:hAnsi="Times New Roman" w:cs="Times New Roman"/>
          <w:sz w:val="24"/>
          <w:szCs w:val="24"/>
          <w:lang w:val="es-AR"/>
        </w:rPr>
        <w:t>j</w:t>
      </w:r>
      <w:r>
        <w:rPr>
          <w:rFonts w:ascii="Times New Roman" w:hAnsi="Times New Roman" w:cs="Times New Roman"/>
          <w:sz w:val="24"/>
          <w:szCs w:val="24"/>
          <w:lang w:val="es-AR"/>
        </w:rPr>
        <w:t>usticia</w:t>
      </w:r>
      <w:r w:rsidR="000934FC">
        <w:rPr>
          <w:rFonts w:ascii="Times New Roman" w:hAnsi="Times New Roman" w:cs="Times New Roman"/>
          <w:sz w:val="24"/>
          <w:szCs w:val="24"/>
          <w:lang w:val="es-AR"/>
        </w:rPr>
        <w:t>”</w:t>
      </w:r>
      <w:r>
        <w:rPr>
          <w:rFonts w:ascii="Times New Roman" w:hAnsi="Times New Roman" w:cs="Times New Roman"/>
          <w:sz w:val="24"/>
          <w:szCs w:val="24"/>
          <w:lang w:val="es-AR"/>
        </w:rPr>
        <w:t xml:space="preserve"> </w:t>
      </w:r>
      <w:r w:rsidR="000934FC">
        <w:rPr>
          <w:rFonts w:ascii="Times New Roman" w:hAnsi="Times New Roman" w:cs="Times New Roman"/>
          <w:sz w:val="24"/>
          <w:szCs w:val="24"/>
          <w:lang w:val="es-AR"/>
        </w:rPr>
        <w:t xml:space="preserve">ocupa un rol institucional determinante, </w:t>
      </w:r>
      <w:r>
        <w:rPr>
          <w:rFonts w:ascii="Times New Roman" w:hAnsi="Times New Roman" w:cs="Times New Roman"/>
          <w:sz w:val="24"/>
          <w:szCs w:val="24"/>
          <w:lang w:val="es-AR"/>
        </w:rPr>
        <w:t>es un bien esencial y esos principios adquieren una mayor dimensión cuando se llega a los sectores menos favorecidos.</w:t>
      </w:r>
    </w:p>
    <w:p w:rsidR="000934FC" w:rsidRDefault="000934FC" w:rsidP="00702670">
      <w:pPr>
        <w:pStyle w:val="Sinespaciado"/>
        <w:numPr>
          <w:ilvl w:val="0"/>
          <w:numId w:val="5"/>
        </w:numPr>
        <w:rPr>
          <w:rFonts w:ascii="Times New Roman" w:hAnsi="Times New Roman" w:cs="Times New Roman"/>
          <w:sz w:val="24"/>
          <w:szCs w:val="24"/>
          <w:lang w:val="es-AR"/>
        </w:rPr>
      </w:pPr>
      <w:r>
        <w:rPr>
          <w:rFonts w:ascii="Times New Roman" w:hAnsi="Times New Roman" w:cs="Times New Roman"/>
          <w:sz w:val="24"/>
          <w:szCs w:val="24"/>
          <w:lang w:val="es-AR"/>
        </w:rPr>
        <w:t xml:space="preserve">Por eso, la gestión, la solidaridad y el respeto por la verdad son maneras de administrar justicia. </w:t>
      </w:r>
    </w:p>
    <w:p w:rsidR="000934FC" w:rsidRDefault="000934FC" w:rsidP="00702670">
      <w:pPr>
        <w:pStyle w:val="Sinespaciado"/>
        <w:numPr>
          <w:ilvl w:val="0"/>
          <w:numId w:val="5"/>
        </w:numPr>
        <w:rPr>
          <w:rFonts w:ascii="Times New Roman" w:hAnsi="Times New Roman" w:cs="Times New Roman"/>
          <w:sz w:val="24"/>
          <w:szCs w:val="24"/>
          <w:lang w:val="es-AR"/>
        </w:rPr>
      </w:pPr>
      <w:r>
        <w:rPr>
          <w:rFonts w:ascii="Times New Roman" w:hAnsi="Times New Roman" w:cs="Times New Roman"/>
          <w:sz w:val="24"/>
          <w:szCs w:val="24"/>
          <w:lang w:val="es-AR"/>
        </w:rPr>
        <w:t>Para tomar decisiones correctas apelamos a la Comisión permanente del Mapa Judicial para contar con información actual y real.</w:t>
      </w:r>
    </w:p>
    <w:p w:rsidR="00796AF7" w:rsidRDefault="00796AF7" w:rsidP="00702670">
      <w:pPr>
        <w:pStyle w:val="Sinespaciado"/>
        <w:numPr>
          <w:ilvl w:val="0"/>
          <w:numId w:val="5"/>
        </w:numPr>
        <w:rPr>
          <w:rFonts w:ascii="Times New Roman" w:hAnsi="Times New Roman" w:cs="Times New Roman"/>
          <w:sz w:val="24"/>
          <w:szCs w:val="24"/>
          <w:lang w:val="es-AR"/>
        </w:rPr>
      </w:pPr>
      <w:r>
        <w:rPr>
          <w:rFonts w:ascii="Times New Roman" w:hAnsi="Times New Roman" w:cs="Times New Roman"/>
          <w:sz w:val="24"/>
          <w:szCs w:val="24"/>
          <w:lang w:val="es-AR"/>
        </w:rPr>
        <w:t>La reforma integral incluye tanto a los actores del sistema (magistrados y abogados) como a sus normas.</w:t>
      </w:r>
    </w:p>
    <w:p w:rsidR="00796AF7" w:rsidRPr="00796AF7" w:rsidRDefault="00796AF7" w:rsidP="00702670">
      <w:pPr>
        <w:pStyle w:val="Sinespaciado"/>
        <w:numPr>
          <w:ilvl w:val="0"/>
          <w:numId w:val="5"/>
        </w:numPr>
        <w:rPr>
          <w:rFonts w:ascii="Times New Roman" w:hAnsi="Times New Roman" w:cs="Times New Roman"/>
          <w:sz w:val="24"/>
          <w:szCs w:val="24"/>
          <w:lang w:val="es-AR"/>
        </w:rPr>
      </w:pPr>
      <w:r w:rsidRPr="00796AF7">
        <w:rPr>
          <w:rFonts w:ascii="Times New Roman" w:hAnsi="Times New Roman" w:cs="Times New Roman"/>
          <w:sz w:val="24"/>
          <w:szCs w:val="24"/>
          <w:lang w:val="es-AR"/>
        </w:rPr>
        <w:t xml:space="preserve">Planteamos una nueva ley de selección de magistrados, objetiva y que despolitiza el proceso, otra de enjuiciamiento que asegura rapidez en los procedimientos y una Escuela Judicial previa </w:t>
      </w:r>
      <w:r>
        <w:rPr>
          <w:rFonts w:ascii="Times New Roman" w:hAnsi="Times New Roman" w:cs="Times New Roman"/>
          <w:sz w:val="24"/>
          <w:szCs w:val="24"/>
          <w:lang w:val="es-AR"/>
        </w:rPr>
        <w:t xml:space="preserve">que será </w:t>
      </w:r>
      <w:r w:rsidRPr="00796AF7">
        <w:rPr>
          <w:rFonts w:ascii="Times New Roman" w:hAnsi="Times New Roman" w:cs="Times New Roman"/>
          <w:sz w:val="24"/>
          <w:szCs w:val="24"/>
          <w:lang w:val="es-AR"/>
        </w:rPr>
        <w:t>obligatoria y por orden de mérito</w:t>
      </w:r>
      <w:r>
        <w:rPr>
          <w:rFonts w:ascii="Times New Roman" w:hAnsi="Times New Roman" w:cs="Times New Roman"/>
          <w:sz w:val="24"/>
          <w:szCs w:val="24"/>
          <w:lang w:val="es-AR"/>
        </w:rPr>
        <w:t>.</w:t>
      </w:r>
      <w:r w:rsidRPr="00796AF7">
        <w:rPr>
          <w:rFonts w:ascii="Times New Roman" w:hAnsi="Times New Roman" w:cs="Times New Roman"/>
          <w:sz w:val="24"/>
          <w:szCs w:val="24"/>
          <w:lang w:val="es-AR"/>
        </w:rPr>
        <w:t xml:space="preserve"> </w:t>
      </w:r>
    </w:p>
    <w:p w:rsidR="00796AF7" w:rsidRDefault="00796AF7" w:rsidP="00702670">
      <w:pPr>
        <w:pStyle w:val="Sinespaciado"/>
        <w:numPr>
          <w:ilvl w:val="0"/>
          <w:numId w:val="5"/>
        </w:numPr>
        <w:rPr>
          <w:rFonts w:ascii="Times New Roman" w:hAnsi="Times New Roman" w:cs="Times New Roman"/>
          <w:sz w:val="24"/>
          <w:szCs w:val="24"/>
          <w:lang w:val="es-AR"/>
        </w:rPr>
      </w:pPr>
      <w:r>
        <w:rPr>
          <w:rFonts w:ascii="Times New Roman" w:hAnsi="Times New Roman" w:cs="Times New Roman"/>
          <w:sz w:val="24"/>
          <w:szCs w:val="24"/>
          <w:lang w:val="es-AR"/>
        </w:rPr>
        <w:t>Iniciamos el debate para que los abogados cuentes con un sistema de capacitación continua.</w:t>
      </w:r>
    </w:p>
    <w:p w:rsidR="00796AF7" w:rsidRDefault="00796AF7" w:rsidP="00702670">
      <w:pPr>
        <w:pStyle w:val="Sinespaciado"/>
        <w:numPr>
          <w:ilvl w:val="0"/>
          <w:numId w:val="5"/>
        </w:numPr>
        <w:rPr>
          <w:rFonts w:ascii="Times New Roman" w:hAnsi="Times New Roman" w:cs="Times New Roman"/>
          <w:sz w:val="24"/>
          <w:szCs w:val="24"/>
          <w:lang w:val="es-AR"/>
        </w:rPr>
      </w:pPr>
      <w:r>
        <w:rPr>
          <w:rFonts w:ascii="Times New Roman" w:hAnsi="Times New Roman" w:cs="Times New Roman"/>
          <w:sz w:val="24"/>
          <w:szCs w:val="24"/>
          <w:lang w:val="es-AR"/>
        </w:rPr>
        <w:t>Y aunque sabemos que los resultados que esperamos no serán inmediatos, la discusión la damos igual con la convicción puesta en un sistema de principios y valores.</w:t>
      </w:r>
    </w:p>
    <w:p w:rsidR="00796AF7" w:rsidRDefault="00796AF7" w:rsidP="00796AF7">
      <w:pPr>
        <w:pStyle w:val="Sinespaciado"/>
        <w:rPr>
          <w:rFonts w:ascii="Times New Roman" w:hAnsi="Times New Roman" w:cs="Times New Roman"/>
          <w:sz w:val="24"/>
          <w:szCs w:val="24"/>
          <w:lang w:val="es-AR"/>
        </w:rPr>
      </w:pPr>
    </w:p>
    <w:p w:rsidR="00796AF7" w:rsidRDefault="00CF074D" w:rsidP="00796AF7">
      <w:pPr>
        <w:pStyle w:val="Sinespaciado"/>
        <w:rPr>
          <w:rFonts w:ascii="Times New Roman" w:hAnsi="Times New Roman" w:cs="Times New Roman"/>
          <w:sz w:val="24"/>
          <w:szCs w:val="24"/>
          <w:lang w:val="es-AR"/>
        </w:rPr>
      </w:pPr>
      <w:r>
        <w:rPr>
          <w:rFonts w:ascii="Times New Roman" w:hAnsi="Times New Roman" w:cs="Times New Roman"/>
          <w:b/>
          <w:sz w:val="24"/>
          <w:szCs w:val="24"/>
          <w:u w:val="single"/>
          <w:lang w:val="es-AR"/>
        </w:rPr>
        <w:t xml:space="preserve">Marcos </w:t>
      </w:r>
      <w:proofErr w:type="spellStart"/>
      <w:r>
        <w:rPr>
          <w:rFonts w:ascii="Times New Roman" w:hAnsi="Times New Roman" w:cs="Times New Roman"/>
          <w:b/>
          <w:sz w:val="24"/>
          <w:szCs w:val="24"/>
          <w:u w:val="single"/>
          <w:lang w:val="es-AR"/>
        </w:rPr>
        <w:t>Novaro</w:t>
      </w:r>
      <w:proofErr w:type="spellEnd"/>
    </w:p>
    <w:p w:rsidR="00CF074D" w:rsidRDefault="00CF074D" w:rsidP="00796AF7">
      <w:pPr>
        <w:pStyle w:val="Sinespaciado"/>
        <w:rPr>
          <w:rFonts w:ascii="Times New Roman" w:hAnsi="Times New Roman" w:cs="Times New Roman"/>
          <w:sz w:val="24"/>
          <w:szCs w:val="24"/>
          <w:lang w:val="es-AR"/>
        </w:rPr>
      </w:pPr>
    </w:p>
    <w:p w:rsidR="00CF074D" w:rsidRDefault="00CF074D" w:rsidP="00CF074D">
      <w:pPr>
        <w:pStyle w:val="Sinespaciado"/>
        <w:numPr>
          <w:ilvl w:val="0"/>
          <w:numId w:val="6"/>
        </w:numPr>
        <w:rPr>
          <w:rFonts w:ascii="Times New Roman" w:hAnsi="Times New Roman" w:cs="Times New Roman"/>
          <w:sz w:val="24"/>
          <w:szCs w:val="24"/>
          <w:lang w:val="es-AR"/>
        </w:rPr>
      </w:pPr>
      <w:r>
        <w:rPr>
          <w:rFonts w:ascii="Times New Roman" w:hAnsi="Times New Roman" w:cs="Times New Roman"/>
          <w:sz w:val="24"/>
          <w:szCs w:val="24"/>
          <w:lang w:val="es-AR"/>
        </w:rPr>
        <w:t>Cuando vemos todo lo que hay que cambiar se vive una sensación de agobio, pero a la vez hay se observa un optimismo que proviene de la voluntad de cambio de la sociedad.</w:t>
      </w:r>
    </w:p>
    <w:p w:rsidR="00CF074D" w:rsidRDefault="00CF074D" w:rsidP="00CF074D">
      <w:pPr>
        <w:pStyle w:val="Sinespaciado"/>
        <w:numPr>
          <w:ilvl w:val="0"/>
          <w:numId w:val="6"/>
        </w:numPr>
        <w:rPr>
          <w:rFonts w:ascii="Times New Roman" w:hAnsi="Times New Roman" w:cs="Times New Roman"/>
          <w:sz w:val="24"/>
          <w:szCs w:val="24"/>
          <w:lang w:val="es-AR"/>
        </w:rPr>
      </w:pPr>
      <w:r>
        <w:rPr>
          <w:rFonts w:ascii="Times New Roman" w:hAnsi="Times New Roman" w:cs="Times New Roman"/>
          <w:sz w:val="24"/>
          <w:szCs w:val="24"/>
          <w:lang w:val="es-AR"/>
        </w:rPr>
        <w:t>Pese al mal humor, la opinión pública no sólo mantiene su voluntad d</w:t>
      </w:r>
      <w:r w:rsidR="00702670">
        <w:rPr>
          <w:rFonts w:ascii="Times New Roman" w:hAnsi="Times New Roman" w:cs="Times New Roman"/>
          <w:sz w:val="24"/>
          <w:szCs w:val="24"/>
          <w:lang w:val="es-AR"/>
        </w:rPr>
        <w:t>e cambiar, sino que la refuerza y dice “contribuyo al esfuerzo si es compartido y transparente”.</w:t>
      </w:r>
    </w:p>
    <w:p w:rsidR="00CF074D" w:rsidRDefault="00CF074D" w:rsidP="00CF074D">
      <w:pPr>
        <w:pStyle w:val="Sinespaciado"/>
        <w:numPr>
          <w:ilvl w:val="0"/>
          <w:numId w:val="6"/>
        </w:numPr>
        <w:rPr>
          <w:rFonts w:ascii="Times New Roman" w:hAnsi="Times New Roman" w:cs="Times New Roman"/>
          <w:sz w:val="24"/>
          <w:szCs w:val="24"/>
          <w:lang w:val="es-AR"/>
        </w:rPr>
      </w:pPr>
      <w:r>
        <w:rPr>
          <w:rFonts w:ascii="Times New Roman" w:hAnsi="Times New Roman" w:cs="Times New Roman"/>
          <w:sz w:val="24"/>
          <w:szCs w:val="24"/>
          <w:lang w:val="es-AR"/>
        </w:rPr>
        <w:lastRenderedPageBreak/>
        <w:t>En una encuesta, cuando se plantea si para superar la crisis ajustaría sus ingresos</w:t>
      </w:r>
      <w:r w:rsidR="00001463">
        <w:rPr>
          <w:rFonts w:ascii="Times New Roman" w:hAnsi="Times New Roman" w:cs="Times New Roman"/>
          <w:sz w:val="24"/>
          <w:szCs w:val="24"/>
          <w:lang w:val="es-AR"/>
        </w:rPr>
        <w:t xml:space="preserve"> a costa de sacrificar poder adquisitivo por un tiempo</w:t>
      </w:r>
      <w:r>
        <w:rPr>
          <w:rFonts w:ascii="Times New Roman" w:hAnsi="Times New Roman" w:cs="Times New Roman"/>
          <w:sz w:val="24"/>
          <w:szCs w:val="24"/>
          <w:lang w:val="es-AR"/>
        </w:rPr>
        <w:t>, 47 por ciento dice que no, pero 47 por ciento dice que sí.</w:t>
      </w:r>
    </w:p>
    <w:p w:rsidR="00001463" w:rsidRDefault="00001463" w:rsidP="00CF074D">
      <w:pPr>
        <w:pStyle w:val="Sinespaciado"/>
        <w:numPr>
          <w:ilvl w:val="0"/>
          <w:numId w:val="6"/>
        </w:numPr>
        <w:rPr>
          <w:rFonts w:ascii="Times New Roman" w:hAnsi="Times New Roman" w:cs="Times New Roman"/>
          <w:sz w:val="24"/>
          <w:szCs w:val="24"/>
          <w:lang w:val="es-AR"/>
        </w:rPr>
      </w:pPr>
      <w:r>
        <w:rPr>
          <w:rFonts w:ascii="Times New Roman" w:hAnsi="Times New Roman" w:cs="Times New Roman"/>
          <w:sz w:val="24"/>
          <w:szCs w:val="24"/>
          <w:lang w:val="es-AR"/>
        </w:rPr>
        <w:t>Todavía hay escepticismo con la Justicia, pero va disminuyendo.</w:t>
      </w:r>
    </w:p>
    <w:p w:rsidR="00001463" w:rsidRDefault="00CF074D" w:rsidP="00417D4A">
      <w:pPr>
        <w:pStyle w:val="Sinespaciado"/>
        <w:numPr>
          <w:ilvl w:val="0"/>
          <w:numId w:val="6"/>
        </w:numPr>
        <w:rPr>
          <w:rFonts w:ascii="Times New Roman" w:hAnsi="Times New Roman" w:cs="Times New Roman"/>
          <w:sz w:val="24"/>
          <w:szCs w:val="24"/>
          <w:lang w:val="es-AR"/>
        </w:rPr>
      </w:pPr>
      <w:r w:rsidRPr="00001463">
        <w:rPr>
          <w:rFonts w:ascii="Times New Roman" w:hAnsi="Times New Roman" w:cs="Times New Roman"/>
          <w:sz w:val="24"/>
          <w:szCs w:val="24"/>
          <w:lang w:val="es-AR"/>
        </w:rPr>
        <w:t>En el caso de los cuadernos</w:t>
      </w:r>
      <w:r w:rsidR="00001463">
        <w:rPr>
          <w:rFonts w:ascii="Times New Roman" w:hAnsi="Times New Roman" w:cs="Times New Roman"/>
          <w:sz w:val="24"/>
          <w:szCs w:val="24"/>
          <w:lang w:val="es-AR"/>
        </w:rPr>
        <w:t xml:space="preserve"> l</w:t>
      </w:r>
      <w:r w:rsidR="00001463" w:rsidRPr="00001463">
        <w:rPr>
          <w:rFonts w:ascii="Times New Roman" w:hAnsi="Times New Roman" w:cs="Times New Roman"/>
          <w:sz w:val="24"/>
          <w:szCs w:val="24"/>
          <w:lang w:val="es-AR"/>
        </w:rPr>
        <w:t>a gente le adjudica la mayor responsabilidad (73%) a los funcionarios y a los empresarios por igual</w:t>
      </w:r>
      <w:r w:rsidR="00001463">
        <w:rPr>
          <w:rFonts w:ascii="Times New Roman" w:hAnsi="Times New Roman" w:cs="Times New Roman"/>
          <w:sz w:val="24"/>
          <w:szCs w:val="24"/>
          <w:lang w:val="es-AR"/>
        </w:rPr>
        <w:t>.</w:t>
      </w:r>
    </w:p>
    <w:p w:rsidR="00CF074D" w:rsidRPr="00001463" w:rsidRDefault="00001463" w:rsidP="00417D4A">
      <w:pPr>
        <w:pStyle w:val="Sinespaciado"/>
        <w:numPr>
          <w:ilvl w:val="0"/>
          <w:numId w:val="6"/>
        </w:numPr>
        <w:rPr>
          <w:rFonts w:ascii="Times New Roman" w:hAnsi="Times New Roman" w:cs="Times New Roman"/>
          <w:sz w:val="24"/>
          <w:szCs w:val="24"/>
          <w:lang w:val="es-AR"/>
        </w:rPr>
      </w:pPr>
      <w:r>
        <w:rPr>
          <w:rFonts w:ascii="Times New Roman" w:hAnsi="Times New Roman" w:cs="Times New Roman"/>
          <w:sz w:val="24"/>
          <w:szCs w:val="24"/>
          <w:lang w:val="es-AR"/>
        </w:rPr>
        <w:t>S</w:t>
      </w:r>
      <w:r w:rsidR="00393815" w:rsidRPr="00001463">
        <w:rPr>
          <w:rFonts w:ascii="Times New Roman" w:hAnsi="Times New Roman" w:cs="Times New Roman"/>
          <w:sz w:val="24"/>
          <w:szCs w:val="24"/>
          <w:lang w:val="es-AR"/>
        </w:rPr>
        <w:t>e percibe que,</w:t>
      </w:r>
      <w:r w:rsidR="00CF074D" w:rsidRPr="00001463">
        <w:rPr>
          <w:rFonts w:ascii="Times New Roman" w:hAnsi="Times New Roman" w:cs="Times New Roman"/>
          <w:sz w:val="24"/>
          <w:szCs w:val="24"/>
          <w:lang w:val="es-AR"/>
        </w:rPr>
        <w:t xml:space="preserve"> si la Justicia avanza, el cambio se puede llegar a producir.</w:t>
      </w:r>
    </w:p>
    <w:p w:rsidR="00CF074D" w:rsidRDefault="00CF074D" w:rsidP="00CF074D">
      <w:pPr>
        <w:pStyle w:val="Sinespaciado"/>
        <w:numPr>
          <w:ilvl w:val="0"/>
          <w:numId w:val="6"/>
        </w:numPr>
        <w:rPr>
          <w:rFonts w:ascii="Times New Roman" w:hAnsi="Times New Roman" w:cs="Times New Roman"/>
          <w:sz w:val="24"/>
          <w:szCs w:val="24"/>
          <w:lang w:val="es-AR"/>
        </w:rPr>
      </w:pPr>
      <w:r>
        <w:rPr>
          <w:rFonts w:ascii="Times New Roman" w:hAnsi="Times New Roman" w:cs="Times New Roman"/>
          <w:sz w:val="24"/>
          <w:szCs w:val="24"/>
          <w:lang w:val="es-AR"/>
        </w:rPr>
        <w:t>La honestidad pesa más como criterio de juicio y por eso no se confía en la oposición, por falta de transparencia.</w:t>
      </w:r>
    </w:p>
    <w:p w:rsidR="00CF074D" w:rsidRDefault="00CF074D" w:rsidP="00CF074D">
      <w:pPr>
        <w:pStyle w:val="Sinespaciado"/>
        <w:numPr>
          <w:ilvl w:val="0"/>
          <w:numId w:val="6"/>
        </w:numPr>
        <w:rPr>
          <w:rFonts w:ascii="Times New Roman" w:hAnsi="Times New Roman" w:cs="Times New Roman"/>
          <w:sz w:val="24"/>
          <w:szCs w:val="24"/>
          <w:lang w:val="es-AR"/>
        </w:rPr>
      </w:pPr>
      <w:r>
        <w:rPr>
          <w:rFonts w:ascii="Times New Roman" w:hAnsi="Times New Roman" w:cs="Times New Roman"/>
          <w:sz w:val="24"/>
          <w:szCs w:val="24"/>
          <w:lang w:val="es-AR"/>
        </w:rPr>
        <w:t>A la frase “los empresarios son tan responsables y promotores de la corrupción como los funcionarios” responde que “sí” 76 por ciento de los consultados.</w:t>
      </w:r>
    </w:p>
    <w:p w:rsidR="00CF074D" w:rsidRDefault="00CF074D" w:rsidP="00702670">
      <w:pPr>
        <w:pStyle w:val="Sinespaciado"/>
        <w:numPr>
          <w:ilvl w:val="0"/>
          <w:numId w:val="6"/>
        </w:numPr>
        <w:rPr>
          <w:rFonts w:ascii="Times New Roman" w:hAnsi="Times New Roman" w:cs="Times New Roman"/>
          <w:sz w:val="24"/>
          <w:szCs w:val="24"/>
          <w:lang w:val="es-AR"/>
        </w:rPr>
      </w:pPr>
      <w:r w:rsidRPr="00CF074D">
        <w:rPr>
          <w:rFonts w:ascii="Times New Roman" w:hAnsi="Times New Roman" w:cs="Times New Roman"/>
          <w:sz w:val="24"/>
          <w:szCs w:val="24"/>
          <w:lang w:val="es-AR"/>
        </w:rPr>
        <w:t xml:space="preserve">La opinión pública no tiene información detallada de aquello que hacen los empresarios. La terapia </w:t>
      </w:r>
      <w:r>
        <w:rPr>
          <w:rFonts w:ascii="Times New Roman" w:hAnsi="Times New Roman" w:cs="Times New Roman"/>
          <w:sz w:val="24"/>
          <w:szCs w:val="24"/>
          <w:lang w:val="es-AR"/>
        </w:rPr>
        <w:t xml:space="preserve">para superar el inconveniente </w:t>
      </w:r>
      <w:r w:rsidRPr="00CF074D">
        <w:rPr>
          <w:rFonts w:ascii="Times New Roman" w:hAnsi="Times New Roman" w:cs="Times New Roman"/>
          <w:sz w:val="24"/>
          <w:szCs w:val="24"/>
          <w:lang w:val="es-AR"/>
        </w:rPr>
        <w:t>incluye fortalecer la acción pública empresarial</w:t>
      </w:r>
      <w:r>
        <w:rPr>
          <w:rFonts w:ascii="Times New Roman" w:hAnsi="Times New Roman" w:cs="Times New Roman"/>
          <w:sz w:val="24"/>
          <w:szCs w:val="24"/>
          <w:lang w:val="es-AR"/>
        </w:rPr>
        <w:t>. Esto muestra una debilidad.</w:t>
      </w:r>
    </w:p>
    <w:p w:rsidR="00BF4361" w:rsidRDefault="00BF4361" w:rsidP="00702670">
      <w:pPr>
        <w:pStyle w:val="Sinespaciado"/>
        <w:numPr>
          <w:ilvl w:val="0"/>
          <w:numId w:val="6"/>
        </w:numPr>
        <w:rPr>
          <w:rFonts w:ascii="Times New Roman" w:hAnsi="Times New Roman" w:cs="Times New Roman"/>
          <w:sz w:val="24"/>
          <w:szCs w:val="24"/>
          <w:lang w:val="es-AR"/>
        </w:rPr>
      </w:pPr>
      <w:r>
        <w:rPr>
          <w:rFonts w:ascii="Times New Roman" w:hAnsi="Times New Roman" w:cs="Times New Roman"/>
          <w:sz w:val="24"/>
          <w:szCs w:val="24"/>
          <w:lang w:val="es-AR"/>
        </w:rPr>
        <w:t>La gestión de Cambiemos no ha hecho lo suficiente para mejorar la relación con el mundo empresario, incluidas sus menciones al “Círculo Rojo”.</w:t>
      </w:r>
    </w:p>
    <w:p w:rsidR="00BF4361" w:rsidRDefault="00BF4361" w:rsidP="00702670">
      <w:pPr>
        <w:pStyle w:val="Sinespaciado"/>
        <w:numPr>
          <w:ilvl w:val="0"/>
          <w:numId w:val="6"/>
        </w:numPr>
        <w:rPr>
          <w:rFonts w:ascii="Times New Roman" w:hAnsi="Times New Roman" w:cs="Times New Roman"/>
          <w:sz w:val="24"/>
          <w:szCs w:val="24"/>
          <w:lang w:val="es-AR"/>
        </w:rPr>
      </w:pPr>
      <w:r>
        <w:rPr>
          <w:rFonts w:ascii="Times New Roman" w:hAnsi="Times New Roman" w:cs="Times New Roman"/>
          <w:sz w:val="24"/>
          <w:szCs w:val="24"/>
          <w:lang w:val="es-AR"/>
        </w:rPr>
        <w:t>¿Qué hacer para no ser parte del problema</w:t>
      </w:r>
      <w:r w:rsidR="00001463">
        <w:rPr>
          <w:rFonts w:ascii="Times New Roman" w:hAnsi="Times New Roman" w:cs="Times New Roman"/>
          <w:sz w:val="24"/>
          <w:szCs w:val="24"/>
          <w:lang w:val="es-AR"/>
        </w:rPr>
        <w:t xml:space="preserve"> y pasar a serlo de la solución</w:t>
      </w:r>
      <w:r>
        <w:rPr>
          <w:rFonts w:ascii="Times New Roman" w:hAnsi="Times New Roman" w:cs="Times New Roman"/>
          <w:sz w:val="24"/>
          <w:szCs w:val="24"/>
          <w:lang w:val="es-AR"/>
        </w:rPr>
        <w:t>? a) pasar de las iniciativas particulares a una estrategia articulada; b) apropiarse de los cambios normativos; c) mejorar el gobierno corporativo y d) aprender de la experiencia regional.</w:t>
      </w:r>
    </w:p>
    <w:p w:rsidR="00394A12" w:rsidRDefault="00394A12" w:rsidP="00394A12">
      <w:pPr>
        <w:pStyle w:val="Sinespaciado"/>
        <w:rPr>
          <w:rFonts w:ascii="Times New Roman" w:hAnsi="Times New Roman" w:cs="Times New Roman"/>
          <w:sz w:val="24"/>
          <w:szCs w:val="24"/>
          <w:lang w:val="es-AR"/>
        </w:rPr>
      </w:pPr>
    </w:p>
    <w:p w:rsidR="00394A12" w:rsidRDefault="00394A12" w:rsidP="00394A12">
      <w:pPr>
        <w:pStyle w:val="Sinespaciado"/>
        <w:rPr>
          <w:rFonts w:ascii="Times New Roman" w:hAnsi="Times New Roman" w:cs="Times New Roman"/>
          <w:sz w:val="24"/>
          <w:szCs w:val="24"/>
          <w:lang w:val="es-AR"/>
        </w:rPr>
      </w:pPr>
    </w:p>
    <w:p w:rsidR="00394A12" w:rsidRDefault="00FA42F0" w:rsidP="00394A12">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El giro copernicano en la diversidad de género – Parte II</w:t>
      </w:r>
    </w:p>
    <w:p w:rsidR="00FA42F0" w:rsidRDefault="00FA42F0" w:rsidP="00394A12">
      <w:pPr>
        <w:pStyle w:val="Sinespaciado"/>
        <w:rPr>
          <w:rFonts w:ascii="Times New Roman" w:hAnsi="Times New Roman" w:cs="Times New Roman"/>
          <w:b/>
          <w:sz w:val="24"/>
          <w:szCs w:val="24"/>
          <w:u w:val="single"/>
          <w:lang w:val="es-AR"/>
        </w:rPr>
      </w:pPr>
    </w:p>
    <w:p w:rsidR="00FA42F0" w:rsidRDefault="00FA42F0" w:rsidP="00394A12">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El desafío de construir un nuevo equilibrio fiscal</w:t>
      </w:r>
    </w:p>
    <w:p w:rsidR="00FA42F0" w:rsidRDefault="00FA42F0" w:rsidP="00394A12">
      <w:pPr>
        <w:pStyle w:val="Sinespaciado"/>
        <w:rPr>
          <w:rFonts w:ascii="Times New Roman" w:hAnsi="Times New Roman" w:cs="Times New Roman"/>
          <w:b/>
          <w:sz w:val="24"/>
          <w:szCs w:val="24"/>
          <w:u w:val="single"/>
          <w:lang w:val="es-AR"/>
        </w:rPr>
      </w:pPr>
    </w:p>
    <w:p w:rsidR="00FA42F0" w:rsidRDefault="008C6054" w:rsidP="00394A12">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 xml:space="preserve">Luciano Di </w:t>
      </w:r>
      <w:proofErr w:type="spellStart"/>
      <w:r>
        <w:rPr>
          <w:rFonts w:ascii="Times New Roman" w:hAnsi="Times New Roman" w:cs="Times New Roman"/>
          <w:b/>
          <w:sz w:val="24"/>
          <w:szCs w:val="24"/>
          <w:u w:val="single"/>
          <w:lang w:val="es-AR"/>
        </w:rPr>
        <w:t>Gresi</w:t>
      </w:r>
      <w:r w:rsidR="00FA42F0">
        <w:rPr>
          <w:rFonts w:ascii="Times New Roman" w:hAnsi="Times New Roman" w:cs="Times New Roman"/>
          <w:b/>
          <w:sz w:val="24"/>
          <w:szCs w:val="24"/>
          <w:u w:val="single"/>
          <w:lang w:val="es-AR"/>
        </w:rPr>
        <w:t>a</w:t>
      </w:r>
      <w:proofErr w:type="spellEnd"/>
    </w:p>
    <w:p w:rsidR="00FA42F0" w:rsidRDefault="00FA42F0" w:rsidP="00394A12">
      <w:pPr>
        <w:pStyle w:val="Sinespaciado"/>
        <w:rPr>
          <w:rFonts w:ascii="Times New Roman" w:hAnsi="Times New Roman" w:cs="Times New Roman"/>
          <w:b/>
          <w:sz w:val="24"/>
          <w:szCs w:val="24"/>
          <w:u w:val="single"/>
          <w:lang w:val="es-AR"/>
        </w:rPr>
      </w:pPr>
    </w:p>
    <w:p w:rsidR="00FA42F0" w:rsidRDefault="00D70AD3" w:rsidP="00D70AD3">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La comparación 2018 vs 2011 indica que hubo casi nulo crecimiento real (0,6%); alta inflación (667,4%); escasa generación de empleo (3,3%); caída de competitividad (-26,9% en exportaciones) y 28,6% de aumento de la pobreza.</w:t>
      </w:r>
    </w:p>
    <w:p w:rsidR="00D70AD3" w:rsidRDefault="0033664B" w:rsidP="00D70AD3">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Nuestra hipótesis es que e</w:t>
      </w:r>
      <w:r w:rsidR="00D70AD3">
        <w:rPr>
          <w:rFonts w:ascii="Times New Roman" w:hAnsi="Times New Roman" w:cs="Times New Roman"/>
          <w:sz w:val="24"/>
          <w:szCs w:val="24"/>
          <w:lang w:val="es-AR"/>
        </w:rPr>
        <w:t>stas políticas públicas</w:t>
      </w:r>
      <w:r>
        <w:rPr>
          <w:rFonts w:ascii="Times New Roman" w:hAnsi="Times New Roman" w:cs="Times New Roman"/>
          <w:sz w:val="24"/>
          <w:szCs w:val="24"/>
          <w:lang w:val="es-AR"/>
        </w:rPr>
        <w:t>,</w:t>
      </w:r>
      <w:r w:rsidR="00D70AD3">
        <w:rPr>
          <w:rFonts w:ascii="Times New Roman" w:hAnsi="Times New Roman" w:cs="Times New Roman"/>
          <w:sz w:val="24"/>
          <w:szCs w:val="24"/>
          <w:lang w:val="es-AR"/>
        </w:rPr>
        <w:t xml:space="preserve"> aplicadas durante ese tiempo</w:t>
      </w:r>
      <w:r>
        <w:rPr>
          <w:rFonts w:ascii="Times New Roman" w:hAnsi="Times New Roman" w:cs="Times New Roman"/>
          <w:sz w:val="24"/>
          <w:szCs w:val="24"/>
          <w:lang w:val="es-AR"/>
        </w:rPr>
        <w:t>,</w:t>
      </w:r>
      <w:r w:rsidR="00D70AD3">
        <w:rPr>
          <w:rFonts w:ascii="Times New Roman" w:hAnsi="Times New Roman" w:cs="Times New Roman"/>
          <w:sz w:val="24"/>
          <w:szCs w:val="24"/>
          <w:lang w:val="es-AR"/>
        </w:rPr>
        <w:t xml:space="preserve"> nos llevaron al “equilibrio malo” y </w:t>
      </w:r>
      <w:r w:rsidR="00950ADC">
        <w:rPr>
          <w:rFonts w:ascii="Times New Roman" w:hAnsi="Times New Roman" w:cs="Times New Roman"/>
          <w:sz w:val="24"/>
          <w:szCs w:val="24"/>
          <w:lang w:val="es-AR"/>
        </w:rPr>
        <w:t xml:space="preserve">sobre todo </w:t>
      </w:r>
      <w:r w:rsidR="00D70AD3">
        <w:rPr>
          <w:rFonts w:ascii="Times New Roman" w:hAnsi="Times New Roman" w:cs="Times New Roman"/>
          <w:sz w:val="24"/>
          <w:szCs w:val="24"/>
          <w:lang w:val="es-AR"/>
        </w:rPr>
        <w:t>le dieron estabilidad.</w:t>
      </w:r>
    </w:p>
    <w:p w:rsidR="00D70AD3" w:rsidRDefault="00D70AD3" w:rsidP="00D70AD3">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En relación al gasto público su tamaño es actualmente extraordinariamente alto: más de 20 puntos porcentuales de una media histórica de 25% del PBI.</w:t>
      </w:r>
    </w:p>
    <w:p w:rsidR="008B0015" w:rsidRDefault="008B0015" w:rsidP="00D70AD3">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En la comparación tamaño vs crecimiento desde 1961 se observa que en el período de 15 años que el gasto público fue bajo el crecimiento anual promedio fue de 2,55 por ciento; en los 33 años siguientes fue de 2,48 por ciento positivo y cuando fue alto (los últimos ocho años) registró una caída de 0,5 por ciento.</w:t>
      </w:r>
    </w:p>
    <w:p w:rsidR="008B0015" w:rsidRDefault="008B0015" w:rsidP="00D70AD3">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La respuesta la podemos buscar en la composición y la eficiencia/calidad del gasto público.</w:t>
      </w:r>
    </w:p>
    <w:p w:rsidR="0033664B" w:rsidRPr="00B54FAF" w:rsidRDefault="008B0015" w:rsidP="006A1015">
      <w:pPr>
        <w:pStyle w:val="Prrafodelista"/>
        <w:numPr>
          <w:ilvl w:val="0"/>
          <w:numId w:val="7"/>
        </w:numPr>
        <w:spacing w:after="0" w:line="240" w:lineRule="auto"/>
        <w:ind w:left="714" w:hanging="357"/>
        <w:rPr>
          <w:rFonts w:ascii="Times New Roman" w:hAnsi="Times New Roman" w:cs="Times New Roman"/>
          <w:sz w:val="24"/>
          <w:szCs w:val="24"/>
        </w:rPr>
      </w:pPr>
      <w:r w:rsidRPr="00B54FAF">
        <w:rPr>
          <w:rFonts w:ascii="Times New Roman" w:hAnsi="Times New Roman" w:cs="Times New Roman"/>
          <w:sz w:val="24"/>
          <w:szCs w:val="24"/>
          <w:lang w:val="es-AR"/>
        </w:rPr>
        <w:t xml:space="preserve">El gasto público paulatinamente ha cambiado su composición y pasó desde la provisión de bienes públicos (infraestructura, educación, salud, etc.) del orden de 73 por ciento en la provisión de bienes y servicios públicos hacia transferencia entre sectores (27%) hacia transferencia con fines distributivos (planes sociales, </w:t>
      </w:r>
      <w:proofErr w:type="spellStart"/>
      <w:r w:rsidRPr="00B54FAF">
        <w:rPr>
          <w:rFonts w:ascii="Times New Roman" w:hAnsi="Times New Roman" w:cs="Times New Roman"/>
          <w:sz w:val="24"/>
          <w:szCs w:val="24"/>
        </w:rPr>
        <w:lastRenderedPageBreak/>
        <w:t>subsidios</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jubilaciones</w:t>
      </w:r>
      <w:proofErr w:type="spellEnd"/>
      <w:r w:rsidRPr="00B54FAF">
        <w:rPr>
          <w:rFonts w:ascii="Times New Roman" w:hAnsi="Times New Roman" w:cs="Times New Roman"/>
          <w:sz w:val="24"/>
          <w:szCs w:val="24"/>
        </w:rPr>
        <w:t xml:space="preserve"> y </w:t>
      </w:r>
      <w:proofErr w:type="spellStart"/>
      <w:r w:rsidRPr="00B54FAF">
        <w:rPr>
          <w:rFonts w:ascii="Times New Roman" w:hAnsi="Times New Roman" w:cs="Times New Roman"/>
          <w:sz w:val="24"/>
          <w:szCs w:val="24"/>
        </w:rPr>
        <w:t>pensiones</w:t>
      </w:r>
      <w:proofErr w:type="spellEnd"/>
      <w:r w:rsidRPr="00B54FAF">
        <w:rPr>
          <w:rFonts w:ascii="Times New Roman" w:hAnsi="Times New Roman" w:cs="Times New Roman"/>
          <w:sz w:val="24"/>
          <w:szCs w:val="24"/>
        </w:rPr>
        <w:t xml:space="preserve">, etc.) entre 2000 y 2010 (49%) </w:t>
      </w:r>
      <w:proofErr w:type="spellStart"/>
      <w:r w:rsidRPr="00B54FAF">
        <w:rPr>
          <w:rFonts w:ascii="Times New Roman" w:hAnsi="Times New Roman" w:cs="Times New Roman"/>
          <w:sz w:val="24"/>
          <w:szCs w:val="24"/>
        </w:rPr>
        <w:t>por</w:t>
      </w:r>
      <w:proofErr w:type="spellEnd"/>
      <w:r w:rsidRPr="00B54FAF">
        <w:rPr>
          <w:rFonts w:ascii="Times New Roman" w:hAnsi="Times New Roman" w:cs="Times New Roman"/>
          <w:sz w:val="24"/>
          <w:szCs w:val="24"/>
        </w:rPr>
        <w:t xml:space="preserve"> lo que la </w:t>
      </w:r>
      <w:proofErr w:type="spellStart"/>
      <w:r w:rsidRPr="00B54FAF">
        <w:rPr>
          <w:rFonts w:ascii="Times New Roman" w:hAnsi="Times New Roman" w:cs="Times New Roman"/>
          <w:sz w:val="24"/>
          <w:szCs w:val="24"/>
        </w:rPr>
        <w:t>provisión</w:t>
      </w:r>
      <w:proofErr w:type="spellEnd"/>
      <w:r w:rsidRPr="00B54FAF">
        <w:rPr>
          <w:rFonts w:ascii="Times New Roman" w:hAnsi="Times New Roman" w:cs="Times New Roman"/>
          <w:sz w:val="24"/>
          <w:szCs w:val="24"/>
        </w:rPr>
        <w:t xml:space="preserve"> de </w:t>
      </w:r>
      <w:proofErr w:type="spellStart"/>
      <w:r w:rsidRPr="00B54FAF">
        <w:rPr>
          <w:rFonts w:ascii="Times New Roman" w:hAnsi="Times New Roman" w:cs="Times New Roman"/>
          <w:sz w:val="24"/>
          <w:szCs w:val="24"/>
        </w:rPr>
        <w:t>bienes</w:t>
      </w:r>
      <w:proofErr w:type="spellEnd"/>
      <w:r w:rsidRPr="00B54FAF">
        <w:rPr>
          <w:rFonts w:ascii="Times New Roman" w:hAnsi="Times New Roman" w:cs="Times New Roman"/>
          <w:sz w:val="24"/>
          <w:szCs w:val="24"/>
        </w:rPr>
        <w:t xml:space="preserve"> y </w:t>
      </w:r>
      <w:proofErr w:type="spellStart"/>
      <w:r w:rsidRPr="00B54FAF">
        <w:rPr>
          <w:rFonts w:ascii="Times New Roman" w:hAnsi="Times New Roman" w:cs="Times New Roman"/>
          <w:sz w:val="24"/>
          <w:szCs w:val="24"/>
        </w:rPr>
        <w:t>servicios</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públicos</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bajó</w:t>
      </w:r>
      <w:proofErr w:type="spellEnd"/>
      <w:r w:rsidRPr="00B54FAF">
        <w:rPr>
          <w:rFonts w:ascii="Times New Roman" w:hAnsi="Times New Roman" w:cs="Times New Roman"/>
          <w:sz w:val="24"/>
          <w:szCs w:val="24"/>
        </w:rPr>
        <w:t xml:space="preserve"> </w:t>
      </w:r>
      <w:r w:rsidR="00B12B89" w:rsidRPr="00B54FAF">
        <w:rPr>
          <w:rFonts w:ascii="Times New Roman" w:hAnsi="Times New Roman" w:cs="Times New Roman"/>
          <w:sz w:val="24"/>
          <w:szCs w:val="24"/>
        </w:rPr>
        <w:t xml:space="preserve">a 51 </w:t>
      </w:r>
      <w:proofErr w:type="spellStart"/>
      <w:r w:rsidR="00B12B89" w:rsidRPr="00B54FAF">
        <w:rPr>
          <w:rFonts w:ascii="Times New Roman" w:hAnsi="Times New Roman" w:cs="Times New Roman"/>
          <w:sz w:val="24"/>
          <w:szCs w:val="24"/>
        </w:rPr>
        <w:t>por</w:t>
      </w:r>
      <w:proofErr w:type="spellEnd"/>
      <w:r w:rsidR="00B12B89" w:rsidRPr="00B54FAF">
        <w:rPr>
          <w:rFonts w:ascii="Times New Roman" w:hAnsi="Times New Roman" w:cs="Times New Roman"/>
          <w:sz w:val="24"/>
          <w:szCs w:val="24"/>
        </w:rPr>
        <w:t xml:space="preserve"> </w:t>
      </w:r>
      <w:proofErr w:type="spellStart"/>
      <w:r w:rsidR="00B12B89" w:rsidRPr="00B54FAF">
        <w:rPr>
          <w:rFonts w:ascii="Times New Roman" w:hAnsi="Times New Roman" w:cs="Times New Roman"/>
          <w:sz w:val="24"/>
          <w:szCs w:val="24"/>
        </w:rPr>
        <w:t>ciento</w:t>
      </w:r>
      <w:proofErr w:type="spellEnd"/>
      <w:r w:rsidR="00B12B89" w:rsidRPr="00B54FAF">
        <w:rPr>
          <w:rFonts w:ascii="Times New Roman" w:hAnsi="Times New Roman" w:cs="Times New Roman"/>
          <w:sz w:val="24"/>
          <w:szCs w:val="24"/>
        </w:rPr>
        <w:t>.</w:t>
      </w:r>
    </w:p>
    <w:p w:rsidR="0033664B" w:rsidRPr="00B54FAF" w:rsidRDefault="0033664B" w:rsidP="006A1015">
      <w:pPr>
        <w:pStyle w:val="Prrafodelista"/>
        <w:numPr>
          <w:ilvl w:val="0"/>
          <w:numId w:val="7"/>
        </w:numPr>
        <w:spacing w:after="0" w:line="240" w:lineRule="auto"/>
        <w:ind w:left="714" w:hanging="357"/>
        <w:rPr>
          <w:rFonts w:ascii="Times New Roman" w:hAnsi="Times New Roman" w:cs="Times New Roman"/>
          <w:sz w:val="24"/>
          <w:szCs w:val="24"/>
        </w:rPr>
      </w:pPr>
      <w:proofErr w:type="spellStart"/>
      <w:r w:rsidRPr="00B54FAF">
        <w:rPr>
          <w:rFonts w:ascii="Times New Roman" w:hAnsi="Times New Roman" w:cs="Times New Roman"/>
          <w:sz w:val="24"/>
          <w:szCs w:val="24"/>
        </w:rPr>
        <w:t>En</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cuanto</w:t>
      </w:r>
      <w:proofErr w:type="spellEnd"/>
      <w:r w:rsidRPr="00B54FAF">
        <w:rPr>
          <w:rFonts w:ascii="Times New Roman" w:hAnsi="Times New Roman" w:cs="Times New Roman"/>
          <w:sz w:val="24"/>
          <w:szCs w:val="24"/>
        </w:rPr>
        <w:t xml:space="preserve"> a la </w:t>
      </w:r>
      <w:proofErr w:type="spellStart"/>
      <w:r w:rsidRPr="00B54FAF">
        <w:rPr>
          <w:rFonts w:ascii="Times New Roman" w:hAnsi="Times New Roman" w:cs="Times New Roman"/>
          <w:sz w:val="24"/>
          <w:szCs w:val="24"/>
        </w:rPr>
        <w:t>eficiencia</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en</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relación</w:t>
      </w:r>
      <w:proofErr w:type="spellEnd"/>
      <w:r w:rsidRPr="00B54FAF">
        <w:rPr>
          <w:rFonts w:ascii="Times New Roman" w:hAnsi="Times New Roman" w:cs="Times New Roman"/>
          <w:sz w:val="24"/>
          <w:szCs w:val="24"/>
        </w:rPr>
        <w:t xml:space="preserve"> a la </w:t>
      </w:r>
      <w:proofErr w:type="spellStart"/>
      <w:r w:rsidRPr="00B54FAF">
        <w:rPr>
          <w:rFonts w:ascii="Times New Roman" w:hAnsi="Times New Roman" w:cs="Times New Roman"/>
          <w:sz w:val="24"/>
          <w:szCs w:val="24"/>
        </w:rPr>
        <w:t>calidad</w:t>
      </w:r>
      <w:proofErr w:type="spellEnd"/>
      <w:r w:rsidRPr="00B54FAF">
        <w:rPr>
          <w:rFonts w:ascii="Times New Roman" w:hAnsi="Times New Roman" w:cs="Times New Roman"/>
          <w:sz w:val="24"/>
          <w:szCs w:val="24"/>
        </w:rPr>
        <w:t xml:space="preserve"> del </w:t>
      </w:r>
      <w:proofErr w:type="spellStart"/>
      <w:r w:rsidRPr="00B54FAF">
        <w:rPr>
          <w:rFonts w:ascii="Times New Roman" w:hAnsi="Times New Roman" w:cs="Times New Roman"/>
          <w:sz w:val="24"/>
          <w:szCs w:val="24"/>
        </w:rPr>
        <w:t>gasto</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público</w:t>
      </w:r>
      <w:proofErr w:type="spellEnd"/>
      <w:r w:rsidRPr="00B54FAF">
        <w:rPr>
          <w:rFonts w:ascii="Times New Roman" w:hAnsi="Times New Roman" w:cs="Times New Roman"/>
          <w:sz w:val="24"/>
          <w:szCs w:val="24"/>
        </w:rPr>
        <w:t xml:space="preserve"> se </w:t>
      </w:r>
      <w:proofErr w:type="spellStart"/>
      <w:r w:rsidRPr="00B54FAF">
        <w:rPr>
          <w:rFonts w:ascii="Times New Roman" w:hAnsi="Times New Roman" w:cs="Times New Roman"/>
          <w:sz w:val="24"/>
          <w:szCs w:val="24"/>
        </w:rPr>
        <w:t>observa</w:t>
      </w:r>
      <w:proofErr w:type="spellEnd"/>
      <w:r w:rsidRPr="00B54FAF">
        <w:rPr>
          <w:rFonts w:ascii="Times New Roman" w:hAnsi="Times New Roman" w:cs="Times New Roman"/>
          <w:sz w:val="24"/>
          <w:szCs w:val="24"/>
        </w:rPr>
        <w:t xml:space="preserve"> que hay </w:t>
      </w:r>
      <w:proofErr w:type="spellStart"/>
      <w:r w:rsidRPr="00B54FAF">
        <w:rPr>
          <w:rFonts w:ascii="Times New Roman" w:hAnsi="Times New Roman" w:cs="Times New Roman"/>
          <w:sz w:val="24"/>
          <w:szCs w:val="24"/>
        </w:rPr>
        <w:t>prestaciones</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ineficientes</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por</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exceso</w:t>
      </w:r>
      <w:proofErr w:type="spellEnd"/>
      <w:r w:rsidRPr="00B54FAF">
        <w:rPr>
          <w:rFonts w:ascii="Times New Roman" w:hAnsi="Times New Roman" w:cs="Times New Roman"/>
          <w:sz w:val="24"/>
          <w:szCs w:val="24"/>
        </w:rPr>
        <w:t xml:space="preserve"> de </w:t>
      </w:r>
      <w:proofErr w:type="spellStart"/>
      <w:r w:rsidRPr="00B54FAF">
        <w:rPr>
          <w:rFonts w:ascii="Times New Roman" w:hAnsi="Times New Roman" w:cs="Times New Roman"/>
          <w:sz w:val="24"/>
          <w:szCs w:val="24"/>
        </w:rPr>
        <w:t>gasto</w:t>
      </w:r>
      <w:proofErr w:type="spellEnd"/>
      <w:r w:rsidRPr="00B54FAF">
        <w:rPr>
          <w:rFonts w:ascii="Times New Roman" w:hAnsi="Times New Roman" w:cs="Times New Roman"/>
          <w:sz w:val="24"/>
          <w:szCs w:val="24"/>
        </w:rPr>
        <w:t xml:space="preserve"> y </w:t>
      </w:r>
      <w:proofErr w:type="spellStart"/>
      <w:r w:rsidRPr="00B54FAF">
        <w:rPr>
          <w:rFonts w:ascii="Times New Roman" w:hAnsi="Times New Roman" w:cs="Times New Roman"/>
          <w:sz w:val="24"/>
          <w:szCs w:val="24"/>
        </w:rPr>
        <w:t>otras</w:t>
      </w:r>
      <w:proofErr w:type="spellEnd"/>
      <w:r w:rsidRPr="00B54FAF">
        <w:rPr>
          <w:rFonts w:ascii="Times New Roman" w:hAnsi="Times New Roman" w:cs="Times New Roman"/>
          <w:sz w:val="24"/>
          <w:szCs w:val="24"/>
        </w:rPr>
        <w:t xml:space="preserve"> de </w:t>
      </w:r>
      <w:proofErr w:type="spellStart"/>
      <w:r w:rsidRPr="00B54FAF">
        <w:rPr>
          <w:rFonts w:ascii="Times New Roman" w:hAnsi="Times New Roman" w:cs="Times New Roman"/>
          <w:sz w:val="24"/>
          <w:szCs w:val="24"/>
        </w:rPr>
        <w:t>baja</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calidad</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Por</w:t>
      </w:r>
      <w:proofErr w:type="spellEnd"/>
      <w:r w:rsidRPr="00B54FAF">
        <w:rPr>
          <w:rFonts w:ascii="Times New Roman" w:hAnsi="Times New Roman" w:cs="Times New Roman"/>
          <w:sz w:val="24"/>
          <w:szCs w:val="24"/>
        </w:rPr>
        <w:t xml:space="preserve"> el </w:t>
      </w:r>
      <w:proofErr w:type="spellStart"/>
      <w:r w:rsidRPr="00B54FAF">
        <w:rPr>
          <w:rFonts w:ascii="Times New Roman" w:hAnsi="Times New Roman" w:cs="Times New Roman"/>
          <w:sz w:val="24"/>
          <w:szCs w:val="24"/>
        </w:rPr>
        <w:t>lado</w:t>
      </w:r>
      <w:proofErr w:type="spellEnd"/>
      <w:r w:rsidRPr="00B54FAF">
        <w:rPr>
          <w:rFonts w:ascii="Times New Roman" w:hAnsi="Times New Roman" w:cs="Times New Roman"/>
          <w:sz w:val="24"/>
          <w:szCs w:val="24"/>
        </w:rPr>
        <w:t xml:space="preserve"> de las </w:t>
      </w:r>
      <w:proofErr w:type="spellStart"/>
      <w:r w:rsidRPr="00B54FAF">
        <w:rPr>
          <w:rFonts w:ascii="Times New Roman" w:hAnsi="Times New Roman" w:cs="Times New Roman"/>
          <w:sz w:val="24"/>
          <w:szCs w:val="24"/>
        </w:rPr>
        <w:t>transferencias</w:t>
      </w:r>
      <w:proofErr w:type="spellEnd"/>
      <w:r w:rsidRPr="00B54FAF">
        <w:rPr>
          <w:rFonts w:ascii="Times New Roman" w:hAnsi="Times New Roman" w:cs="Times New Roman"/>
          <w:sz w:val="24"/>
          <w:szCs w:val="24"/>
        </w:rPr>
        <w:t xml:space="preserve">, se </w:t>
      </w:r>
      <w:proofErr w:type="spellStart"/>
      <w:r w:rsidRPr="00B54FAF">
        <w:rPr>
          <w:rFonts w:ascii="Times New Roman" w:hAnsi="Times New Roman" w:cs="Times New Roman"/>
          <w:sz w:val="24"/>
          <w:szCs w:val="24"/>
        </w:rPr>
        <w:t>trata</w:t>
      </w:r>
      <w:proofErr w:type="spellEnd"/>
      <w:r w:rsidRPr="00B54FAF">
        <w:rPr>
          <w:rFonts w:ascii="Times New Roman" w:hAnsi="Times New Roman" w:cs="Times New Roman"/>
          <w:sz w:val="24"/>
          <w:szCs w:val="24"/>
        </w:rPr>
        <w:t xml:space="preserve"> de </w:t>
      </w:r>
      <w:proofErr w:type="spellStart"/>
      <w:r w:rsidRPr="00B54FAF">
        <w:rPr>
          <w:rFonts w:ascii="Times New Roman" w:hAnsi="Times New Roman" w:cs="Times New Roman"/>
          <w:sz w:val="24"/>
          <w:szCs w:val="24"/>
        </w:rPr>
        <w:t>subsidios</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imperfectamente</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focalizados</w:t>
      </w:r>
      <w:proofErr w:type="spellEnd"/>
      <w:r w:rsidRPr="00B54FAF">
        <w:rPr>
          <w:rFonts w:ascii="Times New Roman" w:hAnsi="Times New Roman" w:cs="Times New Roman"/>
          <w:sz w:val="24"/>
          <w:szCs w:val="24"/>
        </w:rPr>
        <w:t xml:space="preserve"> que </w:t>
      </w:r>
      <w:proofErr w:type="spellStart"/>
      <w:r w:rsidRPr="00B54FAF">
        <w:rPr>
          <w:rFonts w:ascii="Times New Roman" w:hAnsi="Times New Roman" w:cs="Times New Roman"/>
          <w:sz w:val="24"/>
          <w:szCs w:val="24"/>
        </w:rPr>
        <w:t>generan</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exceso</w:t>
      </w:r>
      <w:proofErr w:type="spellEnd"/>
      <w:r w:rsidRPr="00B54FAF">
        <w:rPr>
          <w:rFonts w:ascii="Times New Roman" w:hAnsi="Times New Roman" w:cs="Times New Roman"/>
          <w:sz w:val="24"/>
          <w:szCs w:val="24"/>
        </w:rPr>
        <w:t xml:space="preserve"> de </w:t>
      </w:r>
      <w:proofErr w:type="spellStart"/>
      <w:r w:rsidRPr="00B54FAF">
        <w:rPr>
          <w:rFonts w:ascii="Times New Roman" w:hAnsi="Times New Roman" w:cs="Times New Roman"/>
          <w:sz w:val="24"/>
          <w:szCs w:val="24"/>
        </w:rPr>
        <w:t>gastos</w:t>
      </w:r>
      <w:proofErr w:type="spellEnd"/>
      <w:r w:rsidRPr="00B54FAF">
        <w:rPr>
          <w:rFonts w:ascii="Times New Roman" w:hAnsi="Times New Roman" w:cs="Times New Roman"/>
          <w:sz w:val="24"/>
          <w:szCs w:val="24"/>
        </w:rPr>
        <w:t xml:space="preserve"> y </w:t>
      </w:r>
      <w:proofErr w:type="spellStart"/>
      <w:r w:rsidRPr="00B54FAF">
        <w:rPr>
          <w:rFonts w:ascii="Times New Roman" w:hAnsi="Times New Roman" w:cs="Times New Roman"/>
          <w:sz w:val="24"/>
          <w:szCs w:val="24"/>
        </w:rPr>
        <w:t>problemas</w:t>
      </w:r>
      <w:proofErr w:type="spellEnd"/>
      <w:r w:rsidRPr="00B54FAF">
        <w:rPr>
          <w:rFonts w:ascii="Times New Roman" w:hAnsi="Times New Roman" w:cs="Times New Roman"/>
          <w:sz w:val="24"/>
          <w:szCs w:val="24"/>
        </w:rPr>
        <w:t xml:space="preserve"> de </w:t>
      </w:r>
      <w:proofErr w:type="spellStart"/>
      <w:r w:rsidRPr="00B54FAF">
        <w:rPr>
          <w:rFonts w:ascii="Times New Roman" w:hAnsi="Times New Roman" w:cs="Times New Roman"/>
          <w:sz w:val="24"/>
          <w:szCs w:val="24"/>
        </w:rPr>
        <w:t>inequidad</w:t>
      </w:r>
      <w:proofErr w:type="spellEnd"/>
      <w:r w:rsidRPr="00B54FAF">
        <w:rPr>
          <w:rFonts w:ascii="Times New Roman" w:hAnsi="Times New Roman" w:cs="Times New Roman"/>
          <w:sz w:val="24"/>
          <w:szCs w:val="24"/>
        </w:rPr>
        <w:t>. </w:t>
      </w:r>
    </w:p>
    <w:p w:rsidR="0033664B" w:rsidRPr="00B54FAF" w:rsidRDefault="0033664B" w:rsidP="006A1015">
      <w:pPr>
        <w:pStyle w:val="Prrafodelista"/>
        <w:numPr>
          <w:ilvl w:val="0"/>
          <w:numId w:val="7"/>
        </w:numPr>
        <w:spacing w:after="0" w:line="240" w:lineRule="auto"/>
        <w:ind w:left="714" w:hanging="357"/>
        <w:rPr>
          <w:rFonts w:ascii="Times New Roman" w:hAnsi="Times New Roman" w:cs="Times New Roman"/>
          <w:sz w:val="24"/>
          <w:szCs w:val="24"/>
        </w:rPr>
      </w:pPr>
      <w:r w:rsidRPr="00B54FAF">
        <w:rPr>
          <w:rFonts w:ascii="Times New Roman" w:hAnsi="Times New Roman" w:cs="Times New Roman"/>
          <w:sz w:val="24"/>
          <w:szCs w:val="24"/>
        </w:rPr>
        <w:t xml:space="preserve">La </w:t>
      </w:r>
      <w:proofErr w:type="spellStart"/>
      <w:r w:rsidRPr="00B54FAF">
        <w:rPr>
          <w:rFonts w:ascii="Times New Roman" w:hAnsi="Times New Roman" w:cs="Times New Roman"/>
          <w:sz w:val="24"/>
          <w:szCs w:val="24"/>
        </w:rPr>
        <w:t>estructura</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histórica</w:t>
      </w:r>
      <w:proofErr w:type="spellEnd"/>
      <w:r w:rsidRPr="00B54FAF">
        <w:rPr>
          <w:rFonts w:ascii="Times New Roman" w:hAnsi="Times New Roman" w:cs="Times New Roman"/>
          <w:sz w:val="24"/>
          <w:szCs w:val="24"/>
        </w:rPr>
        <w:t xml:space="preserve"> del </w:t>
      </w:r>
      <w:proofErr w:type="spellStart"/>
      <w:r w:rsidRPr="00B54FAF">
        <w:rPr>
          <w:rFonts w:ascii="Times New Roman" w:hAnsi="Times New Roman" w:cs="Times New Roman"/>
          <w:sz w:val="24"/>
          <w:szCs w:val="24"/>
        </w:rPr>
        <w:t>sistema</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tributario</w:t>
      </w:r>
      <w:proofErr w:type="spellEnd"/>
      <w:r w:rsidRPr="00B54FAF">
        <w:rPr>
          <w:rFonts w:ascii="Times New Roman" w:hAnsi="Times New Roman" w:cs="Times New Roman"/>
          <w:sz w:val="24"/>
          <w:szCs w:val="24"/>
        </w:rPr>
        <w:t xml:space="preserve">, que </w:t>
      </w:r>
      <w:proofErr w:type="spellStart"/>
      <w:r w:rsidRPr="00B54FAF">
        <w:rPr>
          <w:rFonts w:ascii="Times New Roman" w:hAnsi="Times New Roman" w:cs="Times New Roman"/>
          <w:sz w:val="24"/>
          <w:szCs w:val="24"/>
        </w:rPr>
        <w:t>es</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regresiva</w:t>
      </w:r>
      <w:proofErr w:type="spellEnd"/>
      <w:r w:rsidRPr="00B54FAF">
        <w:rPr>
          <w:rFonts w:ascii="Times New Roman" w:hAnsi="Times New Roman" w:cs="Times New Roman"/>
          <w:sz w:val="24"/>
          <w:szCs w:val="24"/>
        </w:rPr>
        <w:t xml:space="preserve"> y </w:t>
      </w:r>
      <w:proofErr w:type="spellStart"/>
      <w:r w:rsidRPr="00B54FAF">
        <w:rPr>
          <w:rFonts w:ascii="Times New Roman" w:hAnsi="Times New Roman" w:cs="Times New Roman"/>
          <w:sz w:val="24"/>
          <w:szCs w:val="24"/>
        </w:rPr>
        <w:t>concentrada</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sobre</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los</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bienes</w:t>
      </w:r>
      <w:proofErr w:type="spellEnd"/>
      <w:r w:rsidRPr="00B54FAF">
        <w:rPr>
          <w:rFonts w:ascii="Times New Roman" w:hAnsi="Times New Roman" w:cs="Times New Roman"/>
          <w:sz w:val="24"/>
          <w:szCs w:val="24"/>
        </w:rPr>
        <w:t xml:space="preserve"> y </w:t>
      </w:r>
      <w:proofErr w:type="spellStart"/>
      <w:r w:rsidRPr="00B54FAF">
        <w:rPr>
          <w:rFonts w:ascii="Times New Roman" w:hAnsi="Times New Roman" w:cs="Times New Roman"/>
          <w:sz w:val="24"/>
          <w:szCs w:val="24"/>
        </w:rPr>
        <w:t>servicios</w:t>
      </w:r>
      <w:proofErr w:type="spellEnd"/>
      <w:r w:rsidRPr="00B54FAF">
        <w:rPr>
          <w:rFonts w:ascii="Times New Roman" w:hAnsi="Times New Roman" w:cs="Times New Roman"/>
          <w:sz w:val="24"/>
          <w:szCs w:val="24"/>
        </w:rPr>
        <w:t xml:space="preserve">, produce un </w:t>
      </w:r>
      <w:proofErr w:type="spellStart"/>
      <w:r w:rsidRPr="00B54FAF">
        <w:rPr>
          <w:rFonts w:ascii="Times New Roman" w:hAnsi="Times New Roman" w:cs="Times New Roman"/>
          <w:sz w:val="24"/>
          <w:szCs w:val="24"/>
        </w:rPr>
        <w:t>círculo</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vicioso</w:t>
      </w:r>
      <w:proofErr w:type="spellEnd"/>
      <w:r w:rsidRPr="00B54FAF">
        <w:rPr>
          <w:rFonts w:ascii="Times New Roman" w:hAnsi="Times New Roman" w:cs="Times New Roman"/>
          <w:sz w:val="24"/>
          <w:szCs w:val="24"/>
        </w:rPr>
        <w:t xml:space="preserve"> de </w:t>
      </w:r>
      <w:proofErr w:type="spellStart"/>
      <w:r w:rsidRPr="00B54FAF">
        <w:rPr>
          <w:rFonts w:ascii="Times New Roman" w:hAnsi="Times New Roman" w:cs="Times New Roman"/>
          <w:sz w:val="24"/>
          <w:szCs w:val="24"/>
        </w:rPr>
        <w:t>necesidades</w:t>
      </w:r>
      <w:proofErr w:type="spellEnd"/>
      <w:r w:rsidRPr="00B54FAF">
        <w:rPr>
          <w:rFonts w:ascii="Times New Roman" w:hAnsi="Times New Roman" w:cs="Times New Roman"/>
          <w:sz w:val="24"/>
          <w:szCs w:val="24"/>
        </w:rPr>
        <w:t xml:space="preserve"> de </w:t>
      </w:r>
      <w:proofErr w:type="spellStart"/>
      <w:r w:rsidRPr="00B54FAF">
        <w:rPr>
          <w:rFonts w:ascii="Times New Roman" w:hAnsi="Times New Roman" w:cs="Times New Roman"/>
          <w:sz w:val="24"/>
          <w:szCs w:val="24"/>
        </w:rPr>
        <w:t>gastos</w:t>
      </w:r>
      <w:proofErr w:type="spellEnd"/>
      <w:r w:rsidRPr="00B54FAF">
        <w:rPr>
          <w:rFonts w:ascii="Times New Roman" w:hAnsi="Times New Roman" w:cs="Times New Roman"/>
          <w:sz w:val="24"/>
          <w:szCs w:val="24"/>
        </w:rPr>
        <w:t xml:space="preserve"> que </w:t>
      </w:r>
      <w:proofErr w:type="spellStart"/>
      <w:r w:rsidRPr="00B54FAF">
        <w:rPr>
          <w:rFonts w:ascii="Times New Roman" w:hAnsi="Times New Roman" w:cs="Times New Roman"/>
          <w:sz w:val="24"/>
          <w:szCs w:val="24"/>
        </w:rPr>
        <w:t>requiere</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luego</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más</w:t>
      </w:r>
      <w:proofErr w:type="spellEnd"/>
      <w:r w:rsidRPr="00B54FAF">
        <w:rPr>
          <w:rFonts w:ascii="Times New Roman" w:hAnsi="Times New Roman" w:cs="Times New Roman"/>
          <w:sz w:val="24"/>
          <w:szCs w:val="24"/>
        </w:rPr>
        <w:t xml:space="preserve"> y </w:t>
      </w:r>
      <w:proofErr w:type="spellStart"/>
      <w:r w:rsidRPr="00B54FAF">
        <w:rPr>
          <w:rFonts w:ascii="Times New Roman" w:hAnsi="Times New Roman" w:cs="Times New Roman"/>
          <w:sz w:val="24"/>
          <w:szCs w:val="24"/>
        </w:rPr>
        <w:t>más</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presión</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impositiva</w:t>
      </w:r>
      <w:proofErr w:type="spellEnd"/>
      <w:r w:rsidRPr="00B54FAF">
        <w:rPr>
          <w:rFonts w:ascii="Times New Roman" w:hAnsi="Times New Roman" w:cs="Times New Roman"/>
          <w:sz w:val="24"/>
          <w:szCs w:val="24"/>
        </w:rPr>
        <w:t>. </w:t>
      </w:r>
    </w:p>
    <w:p w:rsidR="0033664B" w:rsidRPr="00B54FAF" w:rsidRDefault="0033664B" w:rsidP="006A1015">
      <w:pPr>
        <w:pStyle w:val="Prrafodelista"/>
        <w:numPr>
          <w:ilvl w:val="0"/>
          <w:numId w:val="7"/>
        </w:numPr>
        <w:spacing w:after="0" w:line="240" w:lineRule="auto"/>
        <w:ind w:left="714" w:hanging="357"/>
        <w:rPr>
          <w:rFonts w:ascii="Times New Roman" w:hAnsi="Times New Roman" w:cs="Times New Roman"/>
          <w:sz w:val="24"/>
          <w:szCs w:val="24"/>
        </w:rPr>
      </w:pPr>
      <w:proofErr w:type="spellStart"/>
      <w:r w:rsidRPr="00B54FAF">
        <w:rPr>
          <w:rFonts w:ascii="Times New Roman" w:hAnsi="Times New Roman" w:cs="Times New Roman"/>
          <w:sz w:val="24"/>
          <w:szCs w:val="24"/>
        </w:rPr>
        <w:t>En</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cuanto</w:t>
      </w:r>
      <w:proofErr w:type="spellEnd"/>
      <w:r w:rsidRPr="00B54FAF">
        <w:rPr>
          <w:rFonts w:ascii="Times New Roman" w:hAnsi="Times New Roman" w:cs="Times New Roman"/>
          <w:sz w:val="24"/>
          <w:szCs w:val="24"/>
        </w:rPr>
        <w:t xml:space="preserve"> a las </w:t>
      </w:r>
      <w:proofErr w:type="spellStart"/>
      <w:r w:rsidRPr="00B54FAF">
        <w:rPr>
          <w:rFonts w:ascii="Times New Roman" w:hAnsi="Times New Roman" w:cs="Times New Roman"/>
          <w:sz w:val="24"/>
          <w:szCs w:val="24"/>
        </w:rPr>
        <w:t>relaciones</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fiscales</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federales</w:t>
      </w:r>
      <w:proofErr w:type="spellEnd"/>
      <w:r w:rsidRPr="00B54FAF">
        <w:rPr>
          <w:rFonts w:ascii="Times New Roman" w:hAnsi="Times New Roman" w:cs="Times New Roman"/>
          <w:sz w:val="24"/>
          <w:szCs w:val="24"/>
        </w:rPr>
        <w:t xml:space="preserve">, se </w:t>
      </w:r>
      <w:proofErr w:type="spellStart"/>
      <w:r w:rsidRPr="00B54FAF">
        <w:rPr>
          <w:rFonts w:ascii="Times New Roman" w:hAnsi="Times New Roman" w:cs="Times New Roman"/>
          <w:sz w:val="24"/>
          <w:szCs w:val="24"/>
        </w:rPr>
        <w:t>observa</w:t>
      </w:r>
      <w:proofErr w:type="spellEnd"/>
      <w:r w:rsidRPr="00B54FAF">
        <w:rPr>
          <w:rFonts w:ascii="Times New Roman" w:hAnsi="Times New Roman" w:cs="Times New Roman"/>
          <w:sz w:val="24"/>
          <w:szCs w:val="24"/>
        </w:rPr>
        <w:t xml:space="preserve"> un </w:t>
      </w:r>
      <w:proofErr w:type="spellStart"/>
      <w:r w:rsidRPr="00B54FAF">
        <w:rPr>
          <w:rFonts w:ascii="Times New Roman" w:hAnsi="Times New Roman" w:cs="Times New Roman"/>
          <w:sz w:val="24"/>
          <w:szCs w:val="24"/>
        </w:rPr>
        <w:t>entrecruzamiento</w:t>
      </w:r>
      <w:proofErr w:type="spellEnd"/>
      <w:r w:rsidRPr="00B54FAF">
        <w:rPr>
          <w:rFonts w:ascii="Times New Roman" w:hAnsi="Times New Roman" w:cs="Times New Roman"/>
          <w:sz w:val="24"/>
          <w:szCs w:val="24"/>
        </w:rPr>
        <w:t xml:space="preserve"> que </w:t>
      </w:r>
      <w:proofErr w:type="spellStart"/>
      <w:r w:rsidRPr="00B54FAF">
        <w:rPr>
          <w:rFonts w:ascii="Times New Roman" w:hAnsi="Times New Roman" w:cs="Times New Roman"/>
          <w:sz w:val="24"/>
          <w:szCs w:val="24"/>
        </w:rPr>
        <w:t>lleva</w:t>
      </w:r>
      <w:proofErr w:type="spellEnd"/>
      <w:r w:rsidRPr="00B54FAF">
        <w:rPr>
          <w:rFonts w:ascii="Times New Roman" w:hAnsi="Times New Roman" w:cs="Times New Roman"/>
          <w:sz w:val="24"/>
          <w:szCs w:val="24"/>
        </w:rPr>
        <w:t xml:space="preserve"> a un </w:t>
      </w:r>
      <w:proofErr w:type="spellStart"/>
      <w:r w:rsidRPr="00B54FAF">
        <w:rPr>
          <w:rFonts w:ascii="Times New Roman" w:hAnsi="Times New Roman" w:cs="Times New Roman"/>
          <w:sz w:val="24"/>
          <w:szCs w:val="24"/>
        </w:rPr>
        <w:t>modelo</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enfermo</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Esta</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es</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una</w:t>
      </w:r>
      <w:proofErr w:type="spellEnd"/>
      <w:r w:rsidRPr="00B54FAF">
        <w:rPr>
          <w:rFonts w:ascii="Times New Roman" w:hAnsi="Times New Roman" w:cs="Times New Roman"/>
          <w:sz w:val="24"/>
          <w:szCs w:val="24"/>
        </w:rPr>
        <w:t xml:space="preserve"> puja </w:t>
      </w:r>
      <w:proofErr w:type="spellStart"/>
      <w:r w:rsidRPr="00B54FAF">
        <w:rPr>
          <w:rFonts w:ascii="Times New Roman" w:hAnsi="Times New Roman" w:cs="Times New Roman"/>
          <w:sz w:val="24"/>
          <w:szCs w:val="24"/>
        </w:rPr>
        <w:t>históricamente</w:t>
      </w:r>
      <w:proofErr w:type="spellEnd"/>
      <w:r w:rsidRPr="00B54FAF">
        <w:rPr>
          <w:rFonts w:ascii="Times New Roman" w:hAnsi="Times New Roman" w:cs="Times New Roman"/>
          <w:sz w:val="24"/>
          <w:szCs w:val="24"/>
        </w:rPr>
        <w:t xml:space="preserve"> no </w:t>
      </w:r>
      <w:proofErr w:type="spellStart"/>
      <w:r w:rsidRPr="00B54FAF">
        <w:rPr>
          <w:rFonts w:ascii="Times New Roman" w:hAnsi="Times New Roman" w:cs="Times New Roman"/>
          <w:sz w:val="24"/>
          <w:szCs w:val="24"/>
        </w:rPr>
        <w:t>resuelta</w:t>
      </w:r>
      <w:proofErr w:type="spellEnd"/>
      <w:r w:rsidRPr="00B54FAF">
        <w:rPr>
          <w:rFonts w:ascii="Times New Roman" w:hAnsi="Times New Roman" w:cs="Times New Roman"/>
          <w:sz w:val="24"/>
          <w:szCs w:val="24"/>
        </w:rPr>
        <w:t>. </w:t>
      </w:r>
    </w:p>
    <w:p w:rsidR="0033664B" w:rsidRPr="00B54FAF" w:rsidRDefault="0033664B" w:rsidP="006A1015">
      <w:pPr>
        <w:pStyle w:val="Prrafodelista"/>
        <w:numPr>
          <w:ilvl w:val="0"/>
          <w:numId w:val="7"/>
        </w:numPr>
        <w:spacing w:after="0" w:line="240" w:lineRule="auto"/>
        <w:ind w:left="714" w:hanging="357"/>
        <w:rPr>
          <w:rFonts w:ascii="Times New Roman" w:hAnsi="Times New Roman" w:cs="Times New Roman"/>
          <w:sz w:val="24"/>
          <w:szCs w:val="24"/>
        </w:rPr>
      </w:pPr>
      <w:r w:rsidRPr="00B54FAF">
        <w:rPr>
          <w:rFonts w:ascii="Times New Roman" w:hAnsi="Times New Roman" w:cs="Times New Roman"/>
          <w:sz w:val="24"/>
          <w:szCs w:val="24"/>
        </w:rPr>
        <w:t xml:space="preserve">Y </w:t>
      </w:r>
      <w:proofErr w:type="spellStart"/>
      <w:r w:rsidRPr="00B54FAF">
        <w:rPr>
          <w:rFonts w:ascii="Times New Roman" w:hAnsi="Times New Roman" w:cs="Times New Roman"/>
          <w:sz w:val="24"/>
          <w:szCs w:val="24"/>
        </w:rPr>
        <w:t>en</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relación</w:t>
      </w:r>
      <w:proofErr w:type="spellEnd"/>
      <w:r w:rsidRPr="00B54FAF">
        <w:rPr>
          <w:rFonts w:ascii="Times New Roman" w:hAnsi="Times New Roman" w:cs="Times New Roman"/>
          <w:sz w:val="24"/>
          <w:szCs w:val="24"/>
        </w:rPr>
        <w:t xml:space="preserve"> a las </w:t>
      </w:r>
      <w:proofErr w:type="spellStart"/>
      <w:r w:rsidRPr="00B54FAF">
        <w:rPr>
          <w:rFonts w:ascii="Times New Roman" w:hAnsi="Times New Roman" w:cs="Times New Roman"/>
          <w:sz w:val="24"/>
          <w:szCs w:val="24"/>
        </w:rPr>
        <w:t>restricciones</w:t>
      </w:r>
      <w:proofErr w:type="spellEnd"/>
      <w:r w:rsidRPr="00B54FAF">
        <w:rPr>
          <w:rFonts w:ascii="Times New Roman" w:hAnsi="Times New Roman" w:cs="Times New Roman"/>
          <w:sz w:val="24"/>
          <w:szCs w:val="24"/>
        </w:rPr>
        <w:t xml:space="preserve"> que </w:t>
      </w:r>
      <w:proofErr w:type="spellStart"/>
      <w:r w:rsidRPr="00B54FAF">
        <w:rPr>
          <w:rFonts w:ascii="Times New Roman" w:hAnsi="Times New Roman" w:cs="Times New Roman"/>
          <w:sz w:val="24"/>
          <w:szCs w:val="24"/>
        </w:rPr>
        <w:t>afectan</w:t>
      </w:r>
      <w:proofErr w:type="spellEnd"/>
      <w:r w:rsidRPr="00B54FAF">
        <w:rPr>
          <w:rFonts w:ascii="Times New Roman" w:hAnsi="Times New Roman" w:cs="Times New Roman"/>
          <w:sz w:val="24"/>
          <w:szCs w:val="24"/>
        </w:rPr>
        <w:t xml:space="preserve"> el </w:t>
      </w:r>
      <w:proofErr w:type="spellStart"/>
      <w:r w:rsidRPr="00B54FAF">
        <w:rPr>
          <w:rFonts w:ascii="Times New Roman" w:hAnsi="Times New Roman" w:cs="Times New Roman"/>
          <w:sz w:val="24"/>
          <w:szCs w:val="24"/>
        </w:rPr>
        <w:t>esfuerzo</w:t>
      </w:r>
      <w:proofErr w:type="spellEnd"/>
      <w:r w:rsidRPr="00B54FAF">
        <w:rPr>
          <w:rFonts w:ascii="Times New Roman" w:hAnsi="Times New Roman" w:cs="Times New Roman"/>
          <w:sz w:val="24"/>
          <w:szCs w:val="24"/>
        </w:rPr>
        <w:t xml:space="preserve"> fiscal para </w:t>
      </w:r>
      <w:proofErr w:type="spellStart"/>
      <w:r w:rsidRPr="00B54FAF">
        <w:rPr>
          <w:rFonts w:ascii="Times New Roman" w:hAnsi="Times New Roman" w:cs="Times New Roman"/>
          <w:sz w:val="24"/>
          <w:szCs w:val="24"/>
        </w:rPr>
        <w:t>atacar</w:t>
      </w:r>
      <w:proofErr w:type="spellEnd"/>
      <w:r w:rsidRPr="00B54FAF">
        <w:rPr>
          <w:rFonts w:ascii="Times New Roman" w:hAnsi="Times New Roman" w:cs="Times New Roman"/>
          <w:sz w:val="24"/>
          <w:szCs w:val="24"/>
        </w:rPr>
        <w:t xml:space="preserve"> el </w:t>
      </w:r>
      <w:proofErr w:type="spellStart"/>
      <w:r w:rsidRPr="00B54FAF">
        <w:rPr>
          <w:rFonts w:ascii="Times New Roman" w:hAnsi="Times New Roman" w:cs="Times New Roman"/>
          <w:sz w:val="24"/>
          <w:szCs w:val="24"/>
        </w:rPr>
        <w:t>déficit</w:t>
      </w:r>
      <w:proofErr w:type="spellEnd"/>
      <w:r w:rsidRPr="00B54FAF">
        <w:rPr>
          <w:rFonts w:ascii="Times New Roman" w:hAnsi="Times New Roman" w:cs="Times New Roman"/>
          <w:sz w:val="24"/>
          <w:szCs w:val="24"/>
        </w:rPr>
        <w:t>.</w:t>
      </w:r>
    </w:p>
    <w:p w:rsidR="00950ADC" w:rsidRPr="00B54FAF" w:rsidRDefault="00950ADC" w:rsidP="006A1015">
      <w:pPr>
        <w:pStyle w:val="Prrafodelista"/>
        <w:numPr>
          <w:ilvl w:val="0"/>
          <w:numId w:val="7"/>
        </w:numPr>
        <w:spacing w:after="0" w:line="240" w:lineRule="auto"/>
        <w:ind w:left="714" w:hanging="357"/>
        <w:rPr>
          <w:rFonts w:ascii="Times New Roman" w:hAnsi="Times New Roman" w:cs="Times New Roman"/>
          <w:sz w:val="24"/>
          <w:szCs w:val="24"/>
        </w:rPr>
      </w:pPr>
      <w:r w:rsidRPr="00B54FAF">
        <w:rPr>
          <w:rFonts w:ascii="Times New Roman" w:hAnsi="Times New Roman" w:cs="Times New Roman"/>
          <w:sz w:val="24"/>
          <w:szCs w:val="24"/>
        </w:rPr>
        <w:t>¿</w:t>
      </w:r>
      <w:proofErr w:type="spellStart"/>
      <w:r w:rsidRPr="00B54FAF">
        <w:rPr>
          <w:rFonts w:ascii="Times New Roman" w:hAnsi="Times New Roman" w:cs="Times New Roman"/>
          <w:sz w:val="24"/>
          <w:szCs w:val="24"/>
        </w:rPr>
        <w:t>Dónde</w:t>
      </w:r>
      <w:proofErr w:type="spellEnd"/>
      <w:r w:rsidRPr="00B54FAF">
        <w:rPr>
          <w:rFonts w:ascii="Times New Roman" w:hAnsi="Times New Roman" w:cs="Times New Roman"/>
          <w:sz w:val="24"/>
          <w:szCs w:val="24"/>
        </w:rPr>
        <w:t xml:space="preserve"> se </w:t>
      </w:r>
      <w:proofErr w:type="spellStart"/>
      <w:r w:rsidRPr="00B54FAF">
        <w:rPr>
          <w:rFonts w:ascii="Times New Roman" w:hAnsi="Times New Roman" w:cs="Times New Roman"/>
          <w:sz w:val="24"/>
          <w:szCs w:val="24"/>
        </w:rPr>
        <w:t>encuentra</w:t>
      </w:r>
      <w:proofErr w:type="spellEnd"/>
      <w:r w:rsidRPr="00B54FAF">
        <w:rPr>
          <w:rFonts w:ascii="Times New Roman" w:hAnsi="Times New Roman" w:cs="Times New Roman"/>
          <w:sz w:val="24"/>
          <w:szCs w:val="24"/>
        </w:rPr>
        <w:t xml:space="preserve"> un </w:t>
      </w:r>
      <w:proofErr w:type="spellStart"/>
      <w:r w:rsidRPr="00B54FAF">
        <w:rPr>
          <w:rFonts w:ascii="Times New Roman" w:hAnsi="Times New Roman" w:cs="Times New Roman"/>
          <w:sz w:val="24"/>
          <w:szCs w:val="24"/>
        </w:rPr>
        <w:t>guía</w:t>
      </w:r>
      <w:proofErr w:type="spellEnd"/>
      <w:r w:rsidRPr="00B54FAF">
        <w:rPr>
          <w:rFonts w:ascii="Times New Roman" w:hAnsi="Times New Roman" w:cs="Times New Roman"/>
          <w:sz w:val="24"/>
          <w:szCs w:val="24"/>
        </w:rPr>
        <w:t xml:space="preserve"> para </w:t>
      </w:r>
      <w:proofErr w:type="spellStart"/>
      <w:r w:rsidRPr="00B54FAF">
        <w:rPr>
          <w:rFonts w:ascii="Times New Roman" w:hAnsi="Times New Roman" w:cs="Times New Roman"/>
          <w:sz w:val="24"/>
          <w:szCs w:val="24"/>
        </w:rPr>
        <w:t>definir</w:t>
      </w:r>
      <w:proofErr w:type="spellEnd"/>
      <w:r w:rsidRPr="00B54FAF">
        <w:rPr>
          <w:rFonts w:ascii="Times New Roman" w:hAnsi="Times New Roman" w:cs="Times New Roman"/>
          <w:sz w:val="24"/>
          <w:szCs w:val="24"/>
        </w:rPr>
        <w:t xml:space="preserve"> el “</w:t>
      </w:r>
      <w:proofErr w:type="spellStart"/>
      <w:r w:rsidRPr="00B54FAF">
        <w:rPr>
          <w:rFonts w:ascii="Times New Roman" w:hAnsi="Times New Roman" w:cs="Times New Roman"/>
          <w:sz w:val="24"/>
          <w:szCs w:val="24"/>
        </w:rPr>
        <w:t>equilibrio</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bueno</w:t>
      </w:r>
      <w:proofErr w:type="spellEnd"/>
      <w:r w:rsidRPr="00B54FAF">
        <w:rPr>
          <w:rFonts w:ascii="Times New Roman" w:hAnsi="Times New Roman" w:cs="Times New Roman"/>
          <w:sz w:val="24"/>
          <w:szCs w:val="24"/>
        </w:rPr>
        <w:t xml:space="preserve">”? Nada </w:t>
      </w:r>
      <w:proofErr w:type="spellStart"/>
      <w:r w:rsidRPr="00B54FAF">
        <w:rPr>
          <w:rFonts w:ascii="Times New Roman" w:hAnsi="Times New Roman" w:cs="Times New Roman"/>
          <w:sz w:val="24"/>
          <w:szCs w:val="24"/>
        </w:rPr>
        <w:t>menos</w:t>
      </w:r>
      <w:proofErr w:type="spellEnd"/>
      <w:r w:rsidRPr="00B54FAF">
        <w:rPr>
          <w:rFonts w:ascii="Times New Roman" w:hAnsi="Times New Roman" w:cs="Times New Roman"/>
          <w:sz w:val="24"/>
          <w:szCs w:val="24"/>
        </w:rPr>
        <w:t xml:space="preserve"> que </w:t>
      </w:r>
      <w:proofErr w:type="spellStart"/>
      <w:r w:rsidRPr="00B54FAF">
        <w:rPr>
          <w:rFonts w:ascii="Times New Roman" w:hAnsi="Times New Roman" w:cs="Times New Roman"/>
          <w:sz w:val="24"/>
          <w:szCs w:val="24"/>
        </w:rPr>
        <w:t>en</w:t>
      </w:r>
      <w:proofErr w:type="spellEnd"/>
      <w:r w:rsidRPr="00B54FAF">
        <w:rPr>
          <w:rFonts w:ascii="Times New Roman" w:hAnsi="Times New Roman" w:cs="Times New Roman"/>
          <w:sz w:val="24"/>
          <w:szCs w:val="24"/>
        </w:rPr>
        <w:t xml:space="preserve"> la </w:t>
      </w:r>
      <w:proofErr w:type="spellStart"/>
      <w:r w:rsidRPr="00B54FAF">
        <w:rPr>
          <w:rFonts w:ascii="Times New Roman" w:hAnsi="Times New Roman" w:cs="Times New Roman"/>
          <w:sz w:val="24"/>
          <w:szCs w:val="24"/>
        </w:rPr>
        <w:t>propia</w:t>
      </w:r>
      <w:proofErr w:type="spellEnd"/>
      <w:r w:rsidRPr="00B54FAF">
        <w:rPr>
          <w:rFonts w:ascii="Times New Roman" w:hAnsi="Times New Roman" w:cs="Times New Roman"/>
          <w:sz w:val="24"/>
          <w:szCs w:val="24"/>
        </w:rPr>
        <w:t xml:space="preserve"> </w:t>
      </w:r>
      <w:proofErr w:type="spellStart"/>
      <w:r w:rsidRPr="00B54FAF">
        <w:rPr>
          <w:rFonts w:ascii="Times New Roman" w:hAnsi="Times New Roman" w:cs="Times New Roman"/>
          <w:sz w:val="24"/>
          <w:szCs w:val="24"/>
        </w:rPr>
        <w:t>Constitución</w:t>
      </w:r>
      <w:proofErr w:type="spellEnd"/>
      <w:r w:rsidRPr="00B54FAF">
        <w:rPr>
          <w:rFonts w:ascii="Times New Roman" w:hAnsi="Times New Roman" w:cs="Times New Roman"/>
          <w:sz w:val="24"/>
          <w:szCs w:val="24"/>
        </w:rPr>
        <w:t xml:space="preserve"> Nacional</w:t>
      </w:r>
      <w:r w:rsidR="00B54FAF" w:rsidRPr="00B54FAF">
        <w:rPr>
          <w:rFonts w:ascii="Times New Roman" w:hAnsi="Times New Roman" w:cs="Times New Roman"/>
          <w:sz w:val="24"/>
          <w:szCs w:val="24"/>
        </w:rPr>
        <w:t xml:space="preserve"> (</w:t>
      </w:r>
      <w:proofErr w:type="spellStart"/>
      <w:r w:rsidR="00B54FAF" w:rsidRPr="00B54FAF">
        <w:rPr>
          <w:rFonts w:ascii="Times New Roman" w:hAnsi="Times New Roman" w:cs="Times New Roman"/>
          <w:sz w:val="24"/>
          <w:szCs w:val="24"/>
        </w:rPr>
        <w:t>artículo</w:t>
      </w:r>
      <w:proofErr w:type="spellEnd"/>
      <w:r w:rsidR="00B54FAF" w:rsidRPr="00B54FAF">
        <w:rPr>
          <w:rFonts w:ascii="Times New Roman" w:hAnsi="Times New Roman" w:cs="Times New Roman"/>
          <w:sz w:val="24"/>
          <w:szCs w:val="24"/>
        </w:rPr>
        <w:t xml:space="preserve"> 75, </w:t>
      </w:r>
      <w:proofErr w:type="spellStart"/>
      <w:r w:rsidR="00B54FAF" w:rsidRPr="00B54FAF">
        <w:rPr>
          <w:rFonts w:ascii="Times New Roman" w:hAnsi="Times New Roman" w:cs="Times New Roman"/>
          <w:sz w:val="24"/>
          <w:szCs w:val="24"/>
        </w:rPr>
        <w:t>inciso</w:t>
      </w:r>
      <w:proofErr w:type="spellEnd"/>
      <w:r w:rsidR="00B54FAF" w:rsidRPr="00B54FAF">
        <w:rPr>
          <w:rFonts w:ascii="Times New Roman" w:hAnsi="Times New Roman" w:cs="Times New Roman"/>
          <w:sz w:val="24"/>
          <w:szCs w:val="24"/>
        </w:rPr>
        <w:t xml:space="preserve"> 19).</w:t>
      </w:r>
    </w:p>
    <w:p w:rsidR="0033664B" w:rsidRPr="00B54FAF" w:rsidRDefault="0033664B" w:rsidP="0033664B">
      <w:pPr>
        <w:pStyle w:val="Sinespaciado"/>
        <w:ind w:left="720"/>
        <w:rPr>
          <w:rFonts w:ascii="Times New Roman" w:hAnsi="Times New Roman" w:cs="Times New Roman"/>
          <w:sz w:val="24"/>
          <w:szCs w:val="24"/>
          <w:lang w:val="es-AR"/>
        </w:rPr>
      </w:pPr>
    </w:p>
    <w:p w:rsidR="00FA42F0" w:rsidRPr="00B54FAF" w:rsidRDefault="00FA42F0" w:rsidP="00394A12">
      <w:pPr>
        <w:pStyle w:val="Sinespaciado"/>
        <w:rPr>
          <w:rFonts w:ascii="Times New Roman" w:hAnsi="Times New Roman" w:cs="Times New Roman"/>
          <w:b/>
          <w:sz w:val="24"/>
          <w:szCs w:val="24"/>
          <w:u w:val="single"/>
          <w:lang w:val="es-AR"/>
        </w:rPr>
      </w:pPr>
    </w:p>
    <w:p w:rsidR="00FA42F0" w:rsidRDefault="00FA42F0" w:rsidP="00394A12">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Los desafíos de la economía política, hoy y ahora</w:t>
      </w:r>
    </w:p>
    <w:p w:rsidR="00B12B89" w:rsidRDefault="00B12B89" w:rsidP="00B12B89">
      <w:pPr>
        <w:pStyle w:val="Sinespaciado"/>
        <w:rPr>
          <w:rFonts w:ascii="Times New Roman" w:hAnsi="Times New Roman" w:cs="Times New Roman"/>
          <w:b/>
          <w:sz w:val="24"/>
          <w:szCs w:val="24"/>
          <w:u w:val="single"/>
          <w:lang w:val="es-AR"/>
        </w:rPr>
      </w:pPr>
    </w:p>
    <w:p w:rsidR="00B12B89" w:rsidRDefault="00B12B89" w:rsidP="00394A12">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 xml:space="preserve">Miguel Ángel </w:t>
      </w:r>
      <w:proofErr w:type="spellStart"/>
      <w:r>
        <w:rPr>
          <w:rFonts w:ascii="Times New Roman" w:hAnsi="Times New Roman" w:cs="Times New Roman"/>
          <w:b/>
          <w:sz w:val="24"/>
          <w:szCs w:val="24"/>
          <w:u w:val="single"/>
          <w:lang w:val="es-AR"/>
        </w:rPr>
        <w:t>Pichetto</w:t>
      </w:r>
      <w:proofErr w:type="spellEnd"/>
    </w:p>
    <w:p w:rsidR="00B12B89" w:rsidRDefault="00B12B89" w:rsidP="00B12B89">
      <w:pPr>
        <w:pStyle w:val="Sinespaciado"/>
        <w:rPr>
          <w:rFonts w:ascii="Times New Roman" w:hAnsi="Times New Roman" w:cs="Times New Roman"/>
          <w:b/>
          <w:sz w:val="24"/>
          <w:szCs w:val="24"/>
          <w:u w:val="single"/>
          <w:lang w:val="es-AR"/>
        </w:rPr>
      </w:pPr>
    </w:p>
    <w:p w:rsidR="00B12B89" w:rsidRPr="00B12B89" w:rsidRDefault="00B12B89" w:rsidP="006A1015">
      <w:pPr>
        <w:pStyle w:val="Sinespaciado"/>
        <w:numPr>
          <w:ilvl w:val="0"/>
          <w:numId w:val="9"/>
        </w:numPr>
        <w:rPr>
          <w:rFonts w:ascii="Times New Roman" w:hAnsi="Times New Roman" w:cs="Times New Roman"/>
          <w:b/>
          <w:sz w:val="24"/>
          <w:szCs w:val="24"/>
          <w:u w:val="single"/>
          <w:vertAlign w:val="superscript"/>
          <w:lang w:val="es-AR"/>
        </w:rPr>
      </w:pPr>
      <w:r>
        <w:rPr>
          <w:rFonts w:ascii="Times New Roman" w:hAnsi="Times New Roman" w:cs="Times New Roman"/>
          <w:sz w:val="24"/>
          <w:szCs w:val="24"/>
          <w:lang w:val="es-AR"/>
        </w:rPr>
        <w:t xml:space="preserve">La Argentina debe tener un Presupuesto, como lo tuvo tras la crisis de 2001 y no en 2011 por un error de la oposición de entonces. </w:t>
      </w:r>
    </w:p>
    <w:p w:rsidR="00B12B89" w:rsidRPr="00B12B89" w:rsidRDefault="00B12B89" w:rsidP="006A1015">
      <w:pPr>
        <w:pStyle w:val="Sinespaciado"/>
        <w:numPr>
          <w:ilvl w:val="0"/>
          <w:numId w:val="9"/>
        </w:numPr>
        <w:rPr>
          <w:rFonts w:ascii="Times New Roman" w:hAnsi="Times New Roman" w:cs="Times New Roman"/>
          <w:b/>
          <w:sz w:val="24"/>
          <w:szCs w:val="24"/>
          <w:u w:val="single"/>
          <w:vertAlign w:val="superscript"/>
          <w:lang w:val="es-AR"/>
        </w:rPr>
      </w:pPr>
      <w:r>
        <w:rPr>
          <w:rFonts w:ascii="Times New Roman" w:hAnsi="Times New Roman" w:cs="Times New Roman"/>
          <w:sz w:val="24"/>
          <w:szCs w:val="24"/>
          <w:lang w:val="es-AR"/>
        </w:rPr>
        <w:t>Un fracaso sería una prueba fehaciente de la incapacidad de la política para dar una respuesta a la crisis económica.</w:t>
      </w:r>
    </w:p>
    <w:p w:rsidR="00B12B89" w:rsidRPr="00112722" w:rsidRDefault="00B12B89" w:rsidP="006A1015">
      <w:pPr>
        <w:pStyle w:val="Sinespaciado"/>
        <w:numPr>
          <w:ilvl w:val="0"/>
          <w:numId w:val="9"/>
        </w:numPr>
        <w:rPr>
          <w:rFonts w:ascii="Times New Roman" w:hAnsi="Times New Roman" w:cs="Times New Roman"/>
          <w:b/>
          <w:sz w:val="24"/>
          <w:szCs w:val="24"/>
          <w:u w:val="single"/>
          <w:vertAlign w:val="superscript"/>
          <w:lang w:val="es-AR"/>
        </w:rPr>
      </w:pPr>
      <w:r>
        <w:rPr>
          <w:rFonts w:ascii="Times New Roman" w:hAnsi="Times New Roman" w:cs="Times New Roman"/>
          <w:sz w:val="24"/>
          <w:szCs w:val="24"/>
          <w:lang w:val="es-AR"/>
        </w:rPr>
        <w:t xml:space="preserve">En el caso de los “cuadernos” que involucra a </w:t>
      </w:r>
      <w:r w:rsidR="00112722">
        <w:rPr>
          <w:rFonts w:ascii="Times New Roman" w:hAnsi="Times New Roman" w:cs="Times New Roman"/>
          <w:sz w:val="24"/>
          <w:szCs w:val="24"/>
          <w:lang w:val="es-AR"/>
        </w:rPr>
        <w:t xml:space="preserve">algunos </w:t>
      </w:r>
      <w:r>
        <w:rPr>
          <w:rFonts w:ascii="Times New Roman" w:hAnsi="Times New Roman" w:cs="Times New Roman"/>
          <w:sz w:val="24"/>
          <w:szCs w:val="24"/>
          <w:lang w:val="es-AR"/>
        </w:rPr>
        <w:t>empresarios que estuvieron aquí el año pasado, hay que salir de la actitud jacobina y debatir cómo hacer para defender los activos de las compañías</w:t>
      </w:r>
      <w:r w:rsidR="00112722">
        <w:rPr>
          <w:rFonts w:ascii="Times New Roman" w:hAnsi="Times New Roman" w:cs="Times New Roman"/>
          <w:sz w:val="24"/>
          <w:szCs w:val="24"/>
          <w:lang w:val="es-AR"/>
        </w:rPr>
        <w:t xml:space="preserve"> - </w:t>
      </w:r>
      <w:r>
        <w:rPr>
          <w:rFonts w:ascii="Times New Roman" w:hAnsi="Times New Roman" w:cs="Times New Roman"/>
          <w:sz w:val="24"/>
          <w:szCs w:val="24"/>
          <w:lang w:val="es-AR"/>
        </w:rPr>
        <w:t xml:space="preserve">una de las cuales está incrementando </w:t>
      </w:r>
      <w:r w:rsidR="00112722">
        <w:rPr>
          <w:rFonts w:ascii="Times New Roman" w:hAnsi="Times New Roman" w:cs="Times New Roman"/>
          <w:sz w:val="24"/>
          <w:szCs w:val="24"/>
          <w:lang w:val="es-AR"/>
        </w:rPr>
        <w:t xml:space="preserve">significativamente </w:t>
      </w:r>
      <w:r>
        <w:rPr>
          <w:rFonts w:ascii="Times New Roman" w:hAnsi="Times New Roman" w:cs="Times New Roman"/>
          <w:sz w:val="24"/>
          <w:szCs w:val="24"/>
          <w:lang w:val="es-AR"/>
        </w:rPr>
        <w:t>la producción de gas</w:t>
      </w:r>
      <w:r w:rsidR="00112722">
        <w:rPr>
          <w:rFonts w:ascii="Times New Roman" w:hAnsi="Times New Roman" w:cs="Times New Roman"/>
          <w:sz w:val="24"/>
          <w:szCs w:val="24"/>
          <w:lang w:val="es-AR"/>
        </w:rPr>
        <w:t>-</w:t>
      </w:r>
      <w:r>
        <w:rPr>
          <w:rFonts w:ascii="Times New Roman" w:hAnsi="Times New Roman" w:cs="Times New Roman"/>
          <w:sz w:val="24"/>
          <w:szCs w:val="24"/>
          <w:lang w:val="es-AR"/>
        </w:rPr>
        <w:t xml:space="preserve"> y el trabajo argentino, sin que</w:t>
      </w:r>
      <w:r w:rsidR="00112722">
        <w:rPr>
          <w:rFonts w:ascii="Times New Roman" w:hAnsi="Times New Roman" w:cs="Times New Roman"/>
          <w:sz w:val="24"/>
          <w:szCs w:val="24"/>
          <w:lang w:val="es-AR"/>
        </w:rPr>
        <w:t xml:space="preserve"> la Justicia deje de investigar como corresponde.</w:t>
      </w:r>
    </w:p>
    <w:p w:rsidR="00112722" w:rsidRPr="007B3155" w:rsidRDefault="00112722" w:rsidP="006A1015">
      <w:pPr>
        <w:pStyle w:val="Sinespaciado"/>
        <w:numPr>
          <w:ilvl w:val="0"/>
          <w:numId w:val="9"/>
        </w:numPr>
        <w:rPr>
          <w:rFonts w:ascii="Times New Roman" w:hAnsi="Times New Roman" w:cs="Times New Roman"/>
          <w:b/>
          <w:sz w:val="24"/>
          <w:szCs w:val="24"/>
          <w:u w:val="single"/>
          <w:vertAlign w:val="superscript"/>
          <w:lang w:val="es-AR"/>
        </w:rPr>
      </w:pPr>
      <w:r>
        <w:rPr>
          <w:rFonts w:ascii="Times New Roman" w:hAnsi="Times New Roman" w:cs="Times New Roman"/>
          <w:sz w:val="24"/>
          <w:szCs w:val="24"/>
          <w:lang w:val="es-AR"/>
        </w:rPr>
        <w:t>Procesos como el “</w:t>
      </w:r>
      <w:proofErr w:type="spellStart"/>
      <w:r>
        <w:rPr>
          <w:rFonts w:ascii="Times New Roman" w:hAnsi="Times New Roman" w:cs="Times New Roman"/>
          <w:sz w:val="24"/>
          <w:szCs w:val="24"/>
          <w:lang w:val="es-AR"/>
        </w:rPr>
        <w:t>Mani</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pulite</w:t>
      </w:r>
      <w:proofErr w:type="spellEnd"/>
      <w:r>
        <w:rPr>
          <w:rFonts w:ascii="Times New Roman" w:hAnsi="Times New Roman" w:cs="Times New Roman"/>
          <w:sz w:val="24"/>
          <w:szCs w:val="24"/>
          <w:lang w:val="es-AR"/>
        </w:rPr>
        <w:t xml:space="preserve">” en Italia y el “Lava Jato” en Brasil, desembocaron en caídas importantes del PBI y el triunfo de populismos de derecha con (Silvio) Berlusconi y ahora de (Jair) </w:t>
      </w:r>
      <w:proofErr w:type="spellStart"/>
      <w:r>
        <w:rPr>
          <w:rFonts w:ascii="Times New Roman" w:hAnsi="Times New Roman" w:cs="Times New Roman"/>
          <w:sz w:val="24"/>
          <w:szCs w:val="24"/>
          <w:lang w:val="es-AR"/>
        </w:rPr>
        <w:t>Bolsonaro</w:t>
      </w:r>
      <w:proofErr w:type="spellEnd"/>
      <w:r>
        <w:rPr>
          <w:rFonts w:ascii="Times New Roman" w:hAnsi="Times New Roman" w:cs="Times New Roman"/>
          <w:sz w:val="24"/>
          <w:szCs w:val="24"/>
          <w:lang w:val="es-AR"/>
        </w:rPr>
        <w:t>.</w:t>
      </w:r>
    </w:p>
    <w:p w:rsidR="007B3155" w:rsidRPr="007B3155" w:rsidRDefault="007B3155" w:rsidP="006A1015">
      <w:pPr>
        <w:pStyle w:val="Sinespaciado"/>
        <w:numPr>
          <w:ilvl w:val="0"/>
          <w:numId w:val="9"/>
        </w:numPr>
        <w:rPr>
          <w:rFonts w:ascii="Times New Roman" w:hAnsi="Times New Roman" w:cs="Times New Roman"/>
          <w:b/>
          <w:sz w:val="24"/>
          <w:szCs w:val="24"/>
          <w:u w:val="single"/>
          <w:vertAlign w:val="superscript"/>
          <w:lang w:val="es-AR"/>
        </w:rPr>
      </w:pPr>
      <w:r>
        <w:rPr>
          <w:rFonts w:ascii="Times New Roman" w:hAnsi="Times New Roman" w:cs="Times New Roman"/>
          <w:sz w:val="24"/>
          <w:szCs w:val="24"/>
          <w:lang w:val="es-AR"/>
        </w:rPr>
        <w:t xml:space="preserve">(Sebastián) </w:t>
      </w:r>
      <w:proofErr w:type="spellStart"/>
      <w:r>
        <w:rPr>
          <w:rFonts w:ascii="Times New Roman" w:hAnsi="Times New Roman" w:cs="Times New Roman"/>
          <w:sz w:val="24"/>
          <w:szCs w:val="24"/>
          <w:lang w:val="es-AR"/>
        </w:rPr>
        <w:t>Galiani</w:t>
      </w:r>
      <w:proofErr w:type="spellEnd"/>
      <w:r>
        <w:rPr>
          <w:rFonts w:ascii="Times New Roman" w:hAnsi="Times New Roman" w:cs="Times New Roman"/>
          <w:sz w:val="24"/>
          <w:szCs w:val="24"/>
          <w:lang w:val="es-AR"/>
        </w:rPr>
        <w:t xml:space="preserve"> nos legó una reforma tributaria de envergadura y a los 3 meses se fue a dar clases al exterior. Ahora estamos discutiendo subir impuestos que dijimos que no iban a subir más. Incluso retenciones al software que crean incertidumbre.</w:t>
      </w:r>
    </w:p>
    <w:p w:rsidR="007B3155" w:rsidRPr="00687A0B" w:rsidRDefault="007B3155" w:rsidP="006A1015">
      <w:pPr>
        <w:pStyle w:val="Sinespaciado"/>
        <w:numPr>
          <w:ilvl w:val="0"/>
          <w:numId w:val="9"/>
        </w:numPr>
        <w:rPr>
          <w:rFonts w:ascii="Times New Roman" w:hAnsi="Times New Roman" w:cs="Times New Roman"/>
          <w:b/>
          <w:sz w:val="24"/>
          <w:szCs w:val="24"/>
          <w:u w:val="single"/>
          <w:vertAlign w:val="superscript"/>
          <w:lang w:val="es-AR"/>
        </w:rPr>
      </w:pPr>
      <w:r>
        <w:rPr>
          <w:rFonts w:ascii="Times New Roman" w:hAnsi="Times New Roman" w:cs="Times New Roman"/>
          <w:sz w:val="24"/>
          <w:szCs w:val="24"/>
          <w:lang w:val="es-AR"/>
        </w:rPr>
        <w:t xml:space="preserve">Echarle culpas al Congreso es injusto. </w:t>
      </w:r>
      <w:r w:rsidR="00687A0B">
        <w:rPr>
          <w:rFonts w:ascii="Times New Roman" w:hAnsi="Times New Roman" w:cs="Times New Roman"/>
          <w:sz w:val="24"/>
          <w:szCs w:val="24"/>
          <w:lang w:val="es-AR"/>
        </w:rPr>
        <w:t>No se puede hacer oficialismo desde la oposición.</w:t>
      </w:r>
    </w:p>
    <w:p w:rsidR="00687A0B" w:rsidRPr="00687A0B" w:rsidRDefault="00687A0B" w:rsidP="006A1015">
      <w:pPr>
        <w:pStyle w:val="Sinespaciado"/>
        <w:numPr>
          <w:ilvl w:val="0"/>
          <w:numId w:val="9"/>
        </w:numPr>
        <w:rPr>
          <w:rFonts w:ascii="Times New Roman" w:hAnsi="Times New Roman" w:cs="Times New Roman"/>
          <w:b/>
          <w:sz w:val="24"/>
          <w:szCs w:val="24"/>
          <w:u w:val="single"/>
          <w:vertAlign w:val="superscript"/>
          <w:lang w:val="es-AR"/>
        </w:rPr>
      </w:pPr>
      <w:r>
        <w:rPr>
          <w:rFonts w:ascii="Times New Roman" w:hAnsi="Times New Roman" w:cs="Times New Roman"/>
          <w:sz w:val="24"/>
          <w:szCs w:val="24"/>
          <w:lang w:val="es-AR"/>
        </w:rPr>
        <w:t>Además de nuevos impuestos impactan la devaluación, las medidas monetarias y el ajuste ya se hizo sobre el salario.</w:t>
      </w:r>
    </w:p>
    <w:p w:rsidR="00687A0B" w:rsidRPr="000102D5" w:rsidRDefault="00687A0B" w:rsidP="006A1015">
      <w:pPr>
        <w:pStyle w:val="Sinespaciado"/>
        <w:numPr>
          <w:ilvl w:val="0"/>
          <w:numId w:val="9"/>
        </w:numPr>
        <w:rPr>
          <w:rFonts w:ascii="Times New Roman" w:hAnsi="Times New Roman" w:cs="Times New Roman"/>
          <w:b/>
          <w:sz w:val="24"/>
          <w:szCs w:val="24"/>
          <w:u w:val="single"/>
          <w:vertAlign w:val="superscript"/>
          <w:lang w:val="es-AR"/>
        </w:rPr>
      </w:pPr>
      <w:r>
        <w:rPr>
          <w:rFonts w:ascii="Times New Roman" w:hAnsi="Times New Roman" w:cs="Times New Roman"/>
          <w:sz w:val="24"/>
          <w:szCs w:val="24"/>
          <w:lang w:val="es-AR"/>
        </w:rPr>
        <w:t xml:space="preserve">La suba del Impuesto a los Bienes Personales (IBP) es un proyecto del oficialismo. </w:t>
      </w:r>
    </w:p>
    <w:p w:rsidR="000102D5" w:rsidRPr="000102D5" w:rsidRDefault="000102D5" w:rsidP="006A1015">
      <w:pPr>
        <w:pStyle w:val="Sinespaciado"/>
        <w:numPr>
          <w:ilvl w:val="0"/>
          <w:numId w:val="9"/>
        </w:numPr>
        <w:rPr>
          <w:rFonts w:ascii="Times New Roman" w:hAnsi="Times New Roman" w:cs="Times New Roman"/>
          <w:b/>
          <w:sz w:val="24"/>
          <w:szCs w:val="24"/>
          <w:u w:val="single"/>
          <w:vertAlign w:val="superscript"/>
          <w:lang w:val="es-AR"/>
        </w:rPr>
      </w:pPr>
      <w:r>
        <w:rPr>
          <w:rFonts w:ascii="Times New Roman" w:hAnsi="Times New Roman" w:cs="Times New Roman"/>
          <w:sz w:val="24"/>
          <w:szCs w:val="24"/>
          <w:lang w:val="es-AR"/>
        </w:rPr>
        <w:t>La doble banda cambiaria no va a funcionar. Ese esquema fracasó en los ’80 tras la tablita de Martínez de Hoz. El dólar siempre se va para arriba.</w:t>
      </w:r>
    </w:p>
    <w:p w:rsidR="000102D5" w:rsidRPr="00112722" w:rsidRDefault="000102D5" w:rsidP="006A1015">
      <w:pPr>
        <w:pStyle w:val="Sinespaciado"/>
        <w:numPr>
          <w:ilvl w:val="0"/>
          <w:numId w:val="9"/>
        </w:numPr>
        <w:rPr>
          <w:rFonts w:ascii="Times New Roman" w:hAnsi="Times New Roman" w:cs="Times New Roman"/>
          <w:b/>
          <w:sz w:val="24"/>
          <w:szCs w:val="24"/>
          <w:u w:val="single"/>
          <w:vertAlign w:val="superscript"/>
          <w:lang w:val="es-AR"/>
        </w:rPr>
      </w:pPr>
      <w:r>
        <w:rPr>
          <w:rFonts w:ascii="Times New Roman" w:hAnsi="Times New Roman" w:cs="Times New Roman"/>
          <w:sz w:val="24"/>
          <w:szCs w:val="24"/>
          <w:lang w:val="es-AR"/>
        </w:rPr>
        <w:t xml:space="preserve">No pongan historiadores a manejar la política económica. Nosotros ya tuvimos a Axel </w:t>
      </w:r>
      <w:proofErr w:type="spellStart"/>
      <w:r>
        <w:rPr>
          <w:rFonts w:ascii="Times New Roman" w:hAnsi="Times New Roman" w:cs="Times New Roman"/>
          <w:sz w:val="24"/>
          <w:szCs w:val="24"/>
          <w:lang w:val="es-AR"/>
        </w:rPr>
        <w:t>Kicillof</w:t>
      </w:r>
      <w:proofErr w:type="spellEnd"/>
      <w:r>
        <w:rPr>
          <w:rFonts w:ascii="Times New Roman" w:hAnsi="Times New Roman" w:cs="Times New Roman"/>
          <w:sz w:val="24"/>
          <w:szCs w:val="24"/>
          <w:lang w:val="es-AR"/>
        </w:rPr>
        <w:t>.</w:t>
      </w:r>
    </w:p>
    <w:p w:rsidR="00112722" w:rsidRDefault="00112722" w:rsidP="00112722">
      <w:pPr>
        <w:pStyle w:val="Sinespaciado"/>
        <w:rPr>
          <w:rFonts w:ascii="Times New Roman" w:hAnsi="Times New Roman" w:cs="Times New Roman"/>
          <w:sz w:val="24"/>
          <w:szCs w:val="24"/>
          <w:lang w:val="es-AR"/>
        </w:rPr>
      </w:pPr>
    </w:p>
    <w:p w:rsidR="00112722" w:rsidRDefault="00112722" w:rsidP="00112722">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lastRenderedPageBreak/>
        <w:t>Marco Lavagna</w:t>
      </w:r>
    </w:p>
    <w:p w:rsidR="00112722" w:rsidRDefault="00112722" w:rsidP="00112722">
      <w:pPr>
        <w:pStyle w:val="Sinespaciado"/>
        <w:rPr>
          <w:rFonts w:ascii="Times New Roman" w:hAnsi="Times New Roman" w:cs="Times New Roman"/>
          <w:b/>
          <w:sz w:val="24"/>
          <w:szCs w:val="24"/>
          <w:u w:val="single"/>
          <w:lang w:val="es-AR"/>
        </w:rPr>
      </w:pPr>
    </w:p>
    <w:p w:rsidR="00112722" w:rsidRPr="00112722" w:rsidRDefault="00112722" w:rsidP="00112722">
      <w:pPr>
        <w:pStyle w:val="Sinespaciado"/>
        <w:numPr>
          <w:ilvl w:val="0"/>
          <w:numId w:val="7"/>
        </w:numPr>
        <w:rPr>
          <w:rFonts w:ascii="Times New Roman" w:hAnsi="Times New Roman" w:cs="Times New Roman"/>
          <w:sz w:val="24"/>
          <w:szCs w:val="24"/>
          <w:vertAlign w:val="superscript"/>
          <w:lang w:val="es-AR"/>
        </w:rPr>
      </w:pPr>
      <w:r>
        <w:rPr>
          <w:rFonts w:ascii="Times New Roman" w:hAnsi="Times New Roman" w:cs="Times New Roman"/>
          <w:sz w:val="24"/>
          <w:szCs w:val="24"/>
          <w:lang w:val="es-AR"/>
        </w:rPr>
        <w:t xml:space="preserve">El principal problema económico es que no tenemos una agenda de crecimiento. </w:t>
      </w:r>
    </w:p>
    <w:p w:rsidR="00112722" w:rsidRPr="00112722" w:rsidRDefault="00112722" w:rsidP="00112722">
      <w:pPr>
        <w:pStyle w:val="Sinespaciado"/>
        <w:numPr>
          <w:ilvl w:val="0"/>
          <w:numId w:val="7"/>
        </w:numPr>
        <w:rPr>
          <w:rFonts w:ascii="Times New Roman" w:hAnsi="Times New Roman" w:cs="Times New Roman"/>
          <w:sz w:val="24"/>
          <w:szCs w:val="24"/>
          <w:vertAlign w:val="superscript"/>
          <w:lang w:val="es-AR"/>
        </w:rPr>
      </w:pPr>
      <w:r>
        <w:rPr>
          <w:rFonts w:ascii="Times New Roman" w:hAnsi="Times New Roman" w:cs="Times New Roman"/>
          <w:sz w:val="24"/>
          <w:szCs w:val="24"/>
          <w:lang w:val="es-AR"/>
        </w:rPr>
        <w:t>Hemos pasado por distintas situaciones de déficit y me preocupa que vayamos a un escenario de equilibrio fiscal primario y déficit financiero.</w:t>
      </w:r>
    </w:p>
    <w:p w:rsidR="00112722" w:rsidRPr="00112722" w:rsidRDefault="00112722" w:rsidP="00112722">
      <w:pPr>
        <w:pStyle w:val="Sinespaciado"/>
        <w:numPr>
          <w:ilvl w:val="0"/>
          <w:numId w:val="7"/>
        </w:numPr>
        <w:rPr>
          <w:rFonts w:ascii="Times New Roman" w:hAnsi="Times New Roman" w:cs="Times New Roman"/>
          <w:sz w:val="24"/>
          <w:szCs w:val="24"/>
          <w:vertAlign w:val="superscript"/>
          <w:lang w:val="es-AR"/>
        </w:rPr>
      </w:pPr>
      <w:r>
        <w:rPr>
          <w:rFonts w:ascii="Times New Roman" w:hAnsi="Times New Roman" w:cs="Times New Roman"/>
          <w:sz w:val="24"/>
          <w:szCs w:val="24"/>
          <w:lang w:val="es-AR"/>
        </w:rPr>
        <w:t xml:space="preserve">Es absolutamente necesario reducir los déficits fiscal y externo, pero la solución no es reducir el gasto sino volver a crecer. </w:t>
      </w:r>
    </w:p>
    <w:p w:rsidR="00112722" w:rsidRPr="000102D5" w:rsidRDefault="00112722" w:rsidP="00112722">
      <w:pPr>
        <w:pStyle w:val="Sinespaciado"/>
        <w:numPr>
          <w:ilvl w:val="0"/>
          <w:numId w:val="7"/>
        </w:numPr>
        <w:rPr>
          <w:rFonts w:ascii="Times New Roman" w:hAnsi="Times New Roman" w:cs="Times New Roman"/>
          <w:sz w:val="24"/>
          <w:szCs w:val="24"/>
          <w:vertAlign w:val="superscript"/>
          <w:lang w:val="es-AR"/>
        </w:rPr>
      </w:pPr>
      <w:r>
        <w:rPr>
          <w:rFonts w:ascii="Times New Roman" w:hAnsi="Times New Roman" w:cs="Times New Roman"/>
          <w:sz w:val="24"/>
          <w:szCs w:val="24"/>
          <w:lang w:val="es-AR"/>
        </w:rPr>
        <w:t xml:space="preserve">Aumentar </w:t>
      </w:r>
      <w:r w:rsidR="001C63EF">
        <w:rPr>
          <w:rFonts w:ascii="Times New Roman" w:hAnsi="Times New Roman" w:cs="Times New Roman"/>
          <w:sz w:val="24"/>
          <w:szCs w:val="24"/>
          <w:lang w:val="es-AR"/>
        </w:rPr>
        <w:t>los impuestos a la producción y la exportación tampoco es el camino. Sin crecimiento, las retenciones van a permanecer durante mucho tiempo.</w:t>
      </w:r>
    </w:p>
    <w:p w:rsidR="000102D5" w:rsidRPr="000102D5" w:rsidRDefault="000102D5" w:rsidP="00112722">
      <w:pPr>
        <w:pStyle w:val="Sinespaciado"/>
        <w:numPr>
          <w:ilvl w:val="0"/>
          <w:numId w:val="7"/>
        </w:numPr>
        <w:rPr>
          <w:rFonts w:ascii="Times New Roman" w:hAnsi="Times New Roman" w:cs="Times New Roman"/>
          <w:sz w:val="24"/>
          <w:szCs w:val="24"/>
          <w:vertAlign w:val="superscript"/>
          <w:lang w:val="es-AR"/>
        </w:rPr>
      </w:pPr>
      <w:r>
        <w:rPr>
          <w:rFonts w:ascii="Times New Roman" w:hAnsi="Times New Roman" w:cs="Times New Roman"/>
          <w:sz w:val="24"/>
          <w:szCs w:val="24"/>
          <w:lang w:val="es-AR"/>
        </w:rPr>
        <w:t xml:space="preserve">No vamos a tener un déficit fiscal 0 en 2019, sino de 3% del PBI. Evidentemente había que hacer un esfuerzo con tarifas para reducir subsidios, pero ese ahorro se fue en intereses de la deuda. </w:t>
      </w:r>
    </w:p>
    <w:p w:rsidR="000102D5" w:rsidRPr="000102D5" w:rsidRDefault="000102D5" w:rsidP="00112722">
      <w:pPr>
        <w:pStyle w:val="Sinespaciado"/>
        <w:numPr>
          <w:ilvl w:val="0"/>
          <w:numId w:val="7"/>
        </w:numPr>
        <w:rPr>
          <w:rFonts w:ascii="Times New Roman" w:hAnsi="Times New Roman" w:cs="Times New Roman"/>
          <w:sz w:val="24"/>
          <w:szCs w:val="24"/>
          <w:vertAlign w:val="superscript"/>
          <w:lang w:val="es-AR"/>
        </w:rPr>
      </w:pPr>
      <w:r>
        <w:rPr>
          <w:rFonts w:ascii="Times New Roman" w:hAnsi="Times New Roman" w:cs="Times New Roman"/>
          <w:sz w:val="24"/>
          <w:szCs w:val="24"/>
          <w:lang w:val="es-AR"/>
        </w:rPr>
        <w:t xml:space="preserve">Con la suba del IPB y el revalúo inmobiliario de las provincias, estamos cobrando dos veces. </w:t>
      </w:r>
    </w:p>
    <w:p w:rsidR="000102D5" w:rsidRPr="00AA2CBC" w:rsidRDefault="000102D5" w:rsidP="00112722">
      <w:pPr>
        <w:pStyle w:val="Sinespaciado"/>
        <w:numPr>
          <w:ilvl w:val="0"/>
          <w:numId w:val="7"/>
        </w:numPr>
        <w:rPr>
          <w:rFonts w:ascii="Times New Roman" w:hAnsi="Times New Roman" w:cs="Times New Roman"/>
          <w:sz w:val="24"/>
          <w:szCs w:val="24"/>
          <w:vertAlign w:val="superscript"/>
          <w:lang w:val="es-AR"/>
        </w:rPr>
      </w:pPr>
      <w:r>
        <w:rPr>
          <w:rFonts w:ascii="Times New Roman" w:hAnsi="Times New Roman" w:cs="Times New Roman"/>
          <w:sz w:val="24"/>
          <w:szCs w:val="24"/>
          <w:lang w:val="es-AR"/>
        </w:rPr>
        <w:t xml:space="preserve">Estamos en una situación de parches y espero que no se vuelva a correr el riesgo de atrasar el tipo de cambio real. </w:t>
      </w:r>
    </w:p>
    <w:p w:rsidR="00AA2CBC" w:rsidRPr="00AA2CBC" w:rsidRDefault="00AA2CBC" w:rsidP="00112722">
      <w:pPr>
        <w:pStyle w:val="Sinespaciado"/>
        <w:numPr>
          <w:ilvl w:val="0"/>
          <w:numId w:val="7"/>
        </w:numPr>
        <w:rPr>
          <w:rFonts w:ascii="Times New Roman" w:hAnsi="Times New Roman" w:cs="Times New Roman"/>
          <w:sz w:val="24"/>
          <w:szCs w:val="24"/>
          <w:vertAlign w:val="superscript"/>
          <w:lang w:val="es-AR"/>
        </w:rPr>
      </w:pPr>
      <w:r>
        <w:rPr>
          <w:rFonts w:ascii="Times New Roman" w:hAnsi="Times New Roman" w:cs="Times New Roman"/>
          <w:sz w:val="24"/>
          <w:szCs w:val="24"/>
          <w:lang w:val="es-AR"/>
        </w:rPr>
        <w:t>La Argentina necesita una reforma laboral y acuerdos sectoriales, que me parecían muy buenos. Pero cuando se conoce la letra chica aparecen los problemas.</w:t>
      </w:r>
    </w:p>
    <w:p w:rsidR="00AA2CBC" w:rsidRPr="001C63EF" w:rsidRDefault="00AA2CBC" w:rsidP="00112722">
      <w:pPr>
        <w:pStyle w:val="Sinespaciado"/>
        <w:numPr>
          <w:ilvl w:val="0"/>
          <w:numId w:val="7"/>
        </w:numPr>
        <w:rPr>
          <w:rFonts w:ascii="Times New Roman" w:hAnsi="Times New Roman" w:cs="Times New Roman"/>
          <w:sz w:val="24"/>
          <w:szCs w:val="24"/>
          <w:vertAlign w:val="superscript"/>
          <w:lang w:val="es-AR"/>
        </w:rPr>
      </w:pPr>
      <w:r>
        <w:rPr>
          <w:rFonts w:ascii="Times New Roman" w:hAnsi="Times New Roman" w:cs="Times New Roman"/>
          <w:sz w:val="24"/>
          <w:szCs w:val="24"/>
          <w:lang w:val="es-AR"/>
        </w:rPr>
        <w:t xml:space="preserve">También en el proyecto de presupuesto 2019, donde baja de 5 a 3 años la prescripción de delitos aduaneros y eso no tiene nada que ver con bajar el déficit fiscal. </w:t>
      </w:r>
    </w:p>
    <w:p w:rsidR="001C63EF" w:rsidRDefault="001C63EF" w:rsidP="001C63EF">
      <w:pPr>
        <w:pStyle w:val="Sinespaciado"/>
        <w:rPr>
          <w:rFonts w:ascii="Times New Roman" w:hAnsi="Times New Roman" w:cs="Times New Roman"/>
          <w:sz w:val="24"/>
          <w:szCs w:val="24"/>
          <w:lang w:val="es-AR"/>
        </w:rPr>
      </w:pPr>
    </w:p>
    <w:p w:rsidR="001C63EF" w:rsidRDefault="001C63EF" w:rsidP="001C63EF">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 xml:space="preserve">Luciano </w:t>
      </w:r>
      <w:proofErr w:type="spellStart"/>
      <w:r>
        <w:rPr>
          <w:rFonts w:ascii="Times New Roman" w:hAnsi="Times New Roman" w:cs="Times New Roman"/>
          <w:b/>
          <w:sz w:val="24"/>
          <w:szCs w:val="24"/>
          <w:u w:val="single"/>
          <w:lang w:val="es-AR"/>
        </w:rPr>
        <w:t>Laspina</w:t>
      </w:r>
      <w:proofErr w:type="spellEnd"/>
    </w:p>
    <w:p w:rsidR="001C63EF" w:rsidRDefault="001C63EF" w:rsidP="001C63EF">
      <w:pPr>
        <w:pStyle w:val="Sinespaciado"/>
        <w:rPr>
          <w:rFonts w:ascii="Times New Roman" w:hAnsi="Times New Roman" w:cs="Times New Roman"/>
          <w:b/>
          <w:sz w:val="24"/>
          <w:szCs w:val="24"/>
          <w:u w:val="single"/>
          <w:lang w:val="es-AR"/>
        </w:rPr>
      </w:pPr>
    </w:p>
    <w:p w:rsidR="001C63EF" w:rsidRPr="007A3EA2" w:rsidRDefault="001C63EF" w:rsidP="001C63EF">
      <w:pPr>
        <w:pStyle w:val="Sinespaciado"/>
        <w:numPr>
          <w:ilvl w:val="0"/>
          <w:numId w:val="7"/>
        </w:numPr>
        <w:rPr>
          <w:rFonts w:ascii="Times New Roman" w:hAnsi="Times New Roman" w:cs="Times New Roman"/>
          <w:sz w:val="24"/>
          <w:szCs w:val="24"/>
          <w:vertAlign w:val="superscript"/>
          <w:lang w:val="es-AR"/>
        </w:rPr>
      </w:pPr>
      <w:r>
        <w:rPr>
          <w:rFonts w:ascii="Times New Roman" w:hAnsi="Times New Roman" w:cs="Times New Roman"/>
          <w:sz w:val="24"/>
          <w:szCs w:val="24"/>
          <w:lang w:val="es-AR"/>
        </w:rPr>
        <w:t xml:space="preserve">Uno no puede estar en desacuerdo con que la Argentina necesita crecer, pero para que haya estabilidad macroeconómica </w:t>
      </w:r>
      <w:r w:rsidR="007A3EA2">
        <w:rPr>
          <w:rFonts w:ascii="Times New Roman" w:hAnsi="Times New Roman" w:cs="Times New Roman"/>
          <w:sz w:val="24"/>
          <w:szCs w:val="24"/>
          <w:lang w:val="es-AR"/>
        </w:rPr>
        <w:t>necesitamos equilibrio fiscal.</w:t>
      </w:r>
    </w:p>
    <w:p w:rsidR="007A3EA2" w:rsidRPr="007A3EA2" w:rsidRDefault="007A3EA2" w:rsidP="001C63EF">
      <w:pPr>
        <w:pStyle w:val="Sinespaciado"/>
        <w:numPr>
          <w:ilvl w:val="0"/>
          <w:numId w:val="7"/>
        </w:numPr>
        <w:rPr>
          <w:rFonts w:ascii="Times New Roman" w:hAnsi="Times New Roman" w:cs="Times New Roman"/>
          <w:sz w:val="24"/>
          <w:szCs w:val="24"/>
          <w:vertAlign w:val="superscript"/>
          <w:lang w:val="es-AR"/>
        </w:rPr>
      </w:pPr>
      <w:r>
        <w:rPr>
          <w:rFonts w:ascii="Times New Roman" w:hAnsi="Times New Roman" w:cs="Times New Roman"/>
          <w:sz w:val="24"/>
          <w:szCs w:val="24"/>
          <w:lang w:val="es-AR"/>
        </w:rPr>
        <w:t>La Argentina ha pasado un tercio de su historia en default. Esto habla de un país que no logrado manejar sus cuentas fiscales y que ha tenido como responsable a la dirigencia política.</w:t>
      </w:r>
    </w:p>
    <w:p w:rsidR="007A3EA2" w:rsidRPr="007A3EA2" w:rsidRDefault="007A3EA2" w:rsidP="001C63EF">
      <w:pPr>
        <w:pStyle w:val="Sinespaciado"/>
        <w:numPr>
          <w:ilvl w:val="0"/>
          <w:numId w:val="7"/>
        </w:numPr>
        <w:rPr>
          <w:rFonts w:ascii="Times New Roman" w:hAnsi="Times New Roman" w:cs="Times New Roman"/>
          <w:sz w:val="24"/>
          <w:szCs w:val="24"/>
          <w:vertAlign w:val="superscript"/>
          <w:lang w:val="es-AR"/>
        </w:rPr>
      </w:pPr>
      <w:r>
        <w:rPr>
          <w:rFonts w:ascii="Times New Roman" w:hAnsi="Times New Roman" w:cs="Times New Roman"/>
          <w:sz w:val="24"/>
          <w:szCs w:val="24"/>
          <w:lang w:val="es-AR"/>
        </w:rPr>
        <w:t>Para el político es difícil decir que no, porque la plata la ponen ustedes y el cheque lo firmamos nosotros. El Congreso es un desfile de pedidos y nunca le pusimos el cascabel al gato.</w:t>
      </w:r>
    </w:p>
    <w:p w:rsidR="007A3EA2" w:rsidRPr="007A3EA2" w:rsidRDefault="007A3EA2" w:rsidP="001C63EF">
      <w:pPr>
        <w:pStyle w:val="Sinespaciado"/>
        <w:numPr>
          <w:ilvl w:val="0"/>
          <w:numId w:val="7"/>
        </w:numPr>
        <w:rPr>
          <w:rFonts w:ascii="Times New Roman" w:hAnsi="Times New Roman" w:cs="Times New Roman"/>
          <w:sz w:val="24"/>
          <w:szCs w:val="24"/>
          <w:vertAlign w:val="superscript"/>
          <w:lang w:val="es-AR"/>
        </w:rPr>
      </w:pPr>
      <w:r>
        <w:rPr>
          <w:rFonts w:ascii="Times New Roman" w:hAnsi="Times New Roman" w:cs="Times New Roman"/>
          <w:sz w:val="24"/>
          <w:szCs w:val="24"/>
          <w:lang w:val="es-AR"/>
        </w:rPr>
        <w:t>El modelo es sacarles mucho a pocos, para darles poco a muchos.</w:t>
      </w:r>
    </w:p>
    <w:p w:rsidR="007A3EA2" w:rsidRPr="00687A0B" w:rsidRDefault="007A3EA2" w:rsidP="001C63EF">
      <w:pPr>
        <w:pStyle w:val="Sinespaciado"/>
        <w:numPr>
          <w:ilvl w:val="0"/>
          <w:numId w:val="7"/>
        </w:numPr>
        <w:rPr>
          <w:rFonts w:ascii="Times New Roman" w:hAnsi="Times New Roman" w:cs="Times New Roman"/>
          <w:sz w:val="24"/>
          <w:szCs w:val="24"/>
          <w:vertAlign w:val="superscript"/>
          <w:lang w:val="es-AR"/>
        </w:rPr>
      </w:pPr>
      <w:r>
        <w:rPr>
          <w:rFonts w:ascii="Times New Roman" w:hAnsi="Times New Roman" w:cs="Times New Roman"/>
          <w:sz w:val="24"/>
          <w:szCs w:val="24"/>
          <w:lang w:val="es-AR"/>
        </w:rPr>
        <w:t>Si nos ponemos de acuerdo para sancionar un presupuesto equilibrado, podemos intentar que esta crisis no sea una más sino la última. El desafío que tenemos por delante es gigante.</w:t>
      </w:r>
    </w:p>
    <w:p w:rsidR="00687A0B" w:rsidRPr="00687A0B" w:rsidRDefault="00687A0B" w:rsidP="002452F6">
      <w:pPr>
        <w:pStyle w:val="Sinespaciado"/>
        <w:numPr>
          <w:ilvl w:val="0"/>
          <w:numId w:val="7"/>
        </w:numPr>
        <w:rPr>
          <w:rFonts w:ascii="Times New Roman" w:hAnsi="Times New Roman" w:cs="Times New Roman"/>
          <w:sz w:val="24"/>
          <w:szCs w:val="24"/>
          <w:vertAlign w:val="superscript"/>
          <w:lang w:val="es-AR"/>
        </w:rPr>
      </w:pPr>
      <w:r w:rsidRPr="00687A0B">
        <w:rPr>
          <w:rFonts w:ascii="Times New Roman" w:hAnsi="Times New Roman" w:cs="Times New Roman"/>
          <w:sz w:val="24"/>
          <w:szCs w:val="24"/>
          <w:lang w:val="es-AR"/>
        </w:rPr>
        <w:t>Cuando se discutió la adenda al Consenso Fiscal para cubrir el traspaso de subsidios a las provincias, los gobernadores propusieron la suba del IBP. En este marco el alza cobra sentido, aunque se trata de un impuesto distorsivo</w:t>
      </w:r>
      <w:r>
        <w:rPr>
          <w:rFonts w:ascii="Times New Roman" w:hAnsi="Times New Roman" w:cs="Times New Roman"/>
          <w:sz w:val="24"/>
          <w:szCs w:val="24"/>
          <w:lang w:val="es-AR"/>
        </w:rPr>
        <w:t>.</w:t>
      </w:r>
    </w:p>
    <w:p w:rsidR="00687A0B" w:rsidRPr="00687A0B" w:rsidRDefault="00687A0B" w:rsidP="00687A0B">
      <w:pPr>
        <w:pStyle w:val="Sinespaciado"/>
        <w:numPr>
          <w:ilvl w:val="0"/>
          <w:numId w:val="7"/>
        </w:numPr>
        <w:rPr>
          <w:rFonts w:ascii="Times New Roman" w:hAnsi="Times New Roman" w:cs="Times New Roman"/>
          <w:sz w:val="24"/>
          <w:szCs w:val="24"/>
          <w:vertAlign w:val="superscript"/>
          <w:lang w:val="es-AR"/>
        </w:rPr>
      </w:pPr>
      <w:r w:rsidRPr="00687A0B">
        <w:rPr>
          <w:rFonts w:ascii="Times New Roman" w:hAnsi="Times New Roman" w:cs="Times New Roman"/>
          <w:sz w:val="24"/>
          <w:szCs w:val="24"/>
          <w:lang w:val="es-AR"/>
        </w:rPr>
        <w:t>Nadie en el oficialismo impulsó el IBP ni los derechos de exportación con satisfacción</w:t>
      </w:r>
      <w:r>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pero dentro de la emergencia era </w:t>
      </w:r>
      <w:r>
        <w:rPr>
          <w:rFonts w:ascii="Times New Roman" w:hAnsi="Times New Roman" w:cs="Times New Roman"/>
          <w:sz w:val="24"/>
          <w:szCs w:val="24"/>
          <w:lang w:val="es-AR"/>
        </w:rPr>
        <w:t xml:space="preserve">los </w:t>
      </w:r>
      <w:r>
        <w:rPr>
          <w:rFonts w:ascii="Times New Roman" w:hAnsi="Times New Roman" w:cs="Times New Roman"/>
          <w:sz w:val="24"/>
          <w:szCs w:val="24"/>
          <w:lang w:val="es-AR"/>
        </w:rPr>
        <w:t>más progresivo</w:t>
      </w:r>
      <w:r>
        <w:rPr>
          <w:rFonts w:ascii="Times New Roman" w:hAnsi="Times New Roman" w:cs="Times New Roman"/>
          <w:sz w:val="24"/>
          <w:szCs w:val="24"/>
          <w:lang w:val="es-AR"/>
        </w:rPr>
        <w:t>s</w:t>
      </w:r>
      <w:r>
        <w:rPr>
          <w:rFonts w:ascii="Times New Roman" w:hAnsi="Times New Roman" w:cs="Times New Roman"/>
          <w:sz w:val="24"/>
          <w:szCs w:val="24"/>
          <w:lang w:val="es-AR"/>
        </w:rPr>
        <w:t xml:space="preserve"> disponible</w:t>
      </w:r>
      <w:r>
        <w:rPr>
          <w:rFonts w:ascii="Times New Roman" w:hAnsi="Times New Roman" w:cs="Times New Roman"/>
          <w:sz w:val="24"/>
          <w:szCs w:val="24"/>
          <w:lang w:val="es-AR"/>
        </w:rPr>
        <w:t>s</w:t>
      </w:r>
      <w:r w:rsidRPr="00687A0B">
        <w:rPr>
          <w:rFonts w:ascii="Times New Roman" w:hAnsi="Times New Roman" w:cs="Times New Roman"/>
          <w:sz w:val="24"/>
          <w:szCs w:val="24"/>
          <w:lang w:val="es-AR"/>
        </w:rPr>
        <w:t xml:space="preserve">. </w:t>
      </w:r>
    </w:p>
    <w:p w:rsidR="00687A0B" w:rsidRPr="000102D5" w:rsidRDefault="00687A0B" w:rsidP="002452F6">
      <w:pPr>
        <w:pStyle w:val="Sinespaciado"/>
        <w:numPr>
          <w:ilvl w:val="0"/>
          <w:numId w:val="7"/>
        </w:numPr>
        <w:rPr>
          <w:rFonts w:ascii="Times New Roman" w:hAnsi="Times New Roman" w:cs="Times New Roman"/>
          <w:sz w:val="24"/>
          <w:szCs w:val="24"/>
          <w:vertAlign w:val="superscript"/>
          <w:lang w:val="es-AR"/>
        </w:rPr>
      </w:pPr>
      <w:r>
        <w:rPr>
          <w:rFonts w:ascii="Times New Roman" w:hAnsi="Times New Roman" w:cs="Times New Roman"/>
          <w:sz w:val="24"/>
          <w:szCs w:val="24"/>
          <w:lang w:val="es-AR"/>
        </w:rPr>
        <w:t xml:space="preserve">De todos modos, se mantiene el corazón de la Reforma Tributaria con la rebaja de Ganancias para proyectos de inversión y el cronograma de Ingresos Brutos incluido en el Consenso Fiscal. </w:t>
      </w:r>
    </w:p>
    <w:p w:rsidR="000102D5" w:rsidRPr="000102D5" w:rsidRDefault="000102D5" w:rsidP="002452F6">
      <w:pPr>
        <w:pStyle w:val="Sinespaciado"/>
        <w:numPr>
          <w:ilvl w:val="0"/>
          <w:numId w:val="7"/>
        </w:numPr>
        <w:rPr>
          <w:rFonts w:ascii="Times New Roman" w:hAnsi="Times New Roman" w:cs="Times New Roman"/>
          <w:sz w:val="24"/>
          <w:szCs w:val="24"/>
          <w:vertAlign w:val="superscript"/>
          <w:lang w:val="es-AR"/>
        </w:rPr>
      </w:pPr>
      <w:r>
        <w:rPr>
          <w:rFonts w:ascii="Times New Roman" w:hAnsi="Times New Roman" w:cs="Times New Roman"/>
          <w:sz w:val="24"/>
          <w:szCs w:val="24"/>
          <w:lang w:val="es-AR"/>
        </w:rPr>
        <w:t xml:space="preserve">Confío profundamente en el liderazgo de Mauricio </w:t>
      </w:r>
      <w:proofErr w:type="spellStart"/>
      <w:r>
        <w:rPr>
          <w:rFonts w:ascii="Times New Roman" w:hAnsi="Times New Roman" w:cs="Times New Roman"/>
          <w:sz w:val="24"/>
          <w:szCs w:val="24"/>
          <w:lang w:val="es-AR"/>
        </w:rPr>
        <w:t>Macri</w:t>
      </w:r>
      <w:proofErr w:type="spellEnd"/>
      <w:r>
        <w:rPr>
          <w:rFonts w:ascii="Times New Roman" w:hAnsi="Times New Roman" w:cs="Times New Roman"/>
          <w:sz w:val="24"/>
          <w:szCs w:val="24"/>
          <w:lang w:val="es-AR"/>
        </w:rPr>
        <w:t>, que creó un partido desde cero y llegó a la Presidencia de la Nación. Y creo que volverá a demostrarlo.</w:t>
      </w:r>
    </w:p>
    <w:p w:rsidR="000102D5" w:rsidRPr="00687A0B" w:rsidRDefault="000102D5" w:rsidP="002452F6">
      <w:pPr>
        <w:pStyle w:val="Sinespaciado"/>
        <w:numPr>
          <w:ilvl w:val="0"/>
          <w:numId w:val="7"/>
        </w:numPr>
        <w:rPr>
          <w:rFonts w:ascii="Times New Roman" w:hAnsi="Times New Roman" w:cs="Times New Roman"/>
          <w:sz w:val="24"/>
          <w:szCs w:val="24"/>
          <w:vertAlign w:val="superscript"/>
          <w:lang w:val="es-AR"/>
        </w:rPr>
      </w:pPr>
      <w:r>
        <w:rPr>
          <w:rFonts w:ascii="Times New Roman" w:hAnsi="Times New Roman" w:cs="Times New Roman"/>
          <w:sz w:val="24"/>
          <w:szCs w:val="24"/>
          <w:lang w:val="es-AR"/>
        </w:rPr>
        <w:lastRenderedPageBreak/>
        <w:t xml:space="preserve">Israel tuvo el sistema de bandas cambiarias cuando salió del </w:t>
      </w:r>
      <w:proofErr w:type="spellStart"/>
      <w:r w:rsidRPr="000102D5">
        <w:rPr>
          <w:rFonts w:ascii="Times New Roman" w:hAnsi="Times New Roman" w:cs="Times New Roman"/>
          <w:i/>
          <w:sz w:val="24"/>
          <w:szCs w:val="24"/>
          <w:lang w:val="es-AR"/>
        </w:rPr>
        <w:t>crawling</w:t>
      </w:r>
      <w:proofErr w:type="spellEnd"/>
      <w:r w:rsidRPr="000102D5">
        <w:rPr>
          <w:rFonts w:ascii="Times New Roman" w:hAnsi="Times New Roman" w:cs="Times New Roman"/>
          <w:i/>
          <w:sz w:val="24"/>
          <w:szCs w:val="24"/>
          <w:lang w:val="es-AR"/>
        </w:rPr>
        <w:t xml:space="preserve"> </w:t>
      </w:r>
      <w:proofErr w:type="spellStart"/>
      <w:r w:rsidRPr="000102D5">
        <w:rPr>
          <w:rFonts w:ascii="Times New Roman" w:hAnsi="Times New Roman" w:cs="Times New Roman"/>
          <w:i/>
          <w:sz w:val="24"/>
          <w:szCs w:val="24"/>
          <w:lang w:val="es-AR"/>
        </w:rPr>
        <w:t>peg</w:t>
      </w:r>
      <w:proofErr w:type="spellEnd"/>
      <w:r>
        <w:rPr>
          <w:rFonts w:ascii="Times New Roman" w:hAnsi="Times New Roman" w:cs="Times New Roman"/>
          <w:sz w:val="24"/>
          <w:szCs w:val="24"/>
          <w:lang w:val="es-AR"/>
        </w:rPr>
        <w:t xml:space="preserve"> y funcionó.</w:t>
      </w:r>
    </w:p>
    <w:p w:rsidR="00B12B89" w:rsidRDefault="00B12B89" w:rsidP="006A1015">
      <w:pPr>
        <w:pStyle w:val="Sinespaciado"/>
        <w:rPr>
          <w:rFonts w:ascii="Times New Roman" w:hAnsi="Times New Roman" w:cs="Times New Roman"/>
          <w:sz w:val="24"/>
          <w:szCs w:val="24"/>
          <w:lang w:val="es-AR"/>
        </w:rPr>
      </w:pPr>
    </w:p>
    <w:p w:rsidR="006A1015" w:rsidRDefault="006A1015" w:rsidP="006A1015">
      <w:pPr>
        <w:pStyle w:val="Sinespaciado"/>
        <w:rPr>
          <w:rFonts w:ascii="Times New Roman" w:hAnsi="Times New Roman" w:cs="Times New Roman"/>
          <w:b/>
          <w:sz w:val="24"/>
          <w:szCs w:val="24"/>
          <w:u w:val="single"/>
          <w:lang w:val="es-AR"/>
        </w:rPr>
      </w:pPr>
      <w:r w:rsidRPr="006A1015">
        <w:rPr>
          <w:rFonts w:ascii="Times New Roman" w:hAnsi="Times New Roman" w:cs="Times New Roman"/>
          <w:b/>
          <w:sz w:val="24"/>
          <w:szCs w:val="24"/>
          <w:u w:val="single"/>
          <w:lang w:val="es-AR"/>
        </w:rPr>
        <w:t xml:space="preserve">Nicolás </w:t>
      </w:r>
      <w:proofErr w:type="spellStart"/>
      <w:r w:rsidRPr="006A1015">
        <w:rPr>
          <w:rFonts w:ascii="Times New Roman" w:hAnsi="Times New Roman" w:cs="Times New Roman"/>
          <w:b/>
          <w:sz w:val="24"/>
          <w:szCs w:val="24"/>
          <w:u w:val="single"/>
          <w:lang w:val="es-AR"/>
        </w:rPr>
        <w:t>Dujovne</w:t>
      </w:r>
      <w:proofErr w:type="spellEnd"/>
    </w:p>
    <w:p w:rsidR="0062693B" w:rsidRDefault="0062693B" w:rsidP="006A1015">
      <w:pPr>
        <w:pStyle w:val="Sinespaciado"/>
        <w:rPr>
          <w:rFonts w:ascii="Times New Roman" w:hAnsi="Times New Roman" w:cs="Times New Roman"/>
          <w:b/>
          <w:sz w:val="24"/>
          <w:szCs w:val="24"/>
          <w:u w:val="single"/>
          <w:lang w:val="es-AR"/>
        </w:rPr>
      </w:pPr>
    </w:p>
    <w:p w:rsidR="0062693B" w:rsidRPr="0062693B" w:rsidRDefault="0062693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sidRPr="0062693B">
        <w:rPr>
          <w:rFonts w:ascii="Times New Roman" w:eastAsia="Times New Roman" w:hAnsi="Times New Roman" w:cs="Times New Roman"/>
          <w:color w:val="222222"/>
          <w:sz w:val="24"/>
          <w:szCs w:val="24"/>
          <w:lang w:val="es-AR"/>
        </w:rPr>
        <w:t>Mirar esta inflación y proyectarla es mirar el futuro con retrovisor, ya que la política monetaria que puso en marcha el Gobierno es muy dura en base a una regla de control de agregados monetario</w:t>
      </w:r>
      <w:r w:rsidR="007A124B">
        <w:rPr>
          <w:rFonts w:ascii="Times New Roman" w:eastAsia="Times New Roman" w:hAnsi="Times New Roman" w:cs="Times New Roman"/>
          <w:color w:val="222222"/>
          <w:sz w:val="24"/>
          <w:szCs w:val="24"/>
          <w:lang w:val="es-AR"/>
        </w:rPr>
        <w:t>s</w:t>
      </w:r>
      <w:r w:rsidRPr="0062693B">
        <w:rPr>
          <w:rFonts w:ascii="Times New Roman" w:eastAsia="Times New Roman" w:hAnsi="Times New Roman" w:cs="Times New Roman"/>
          <w:color w:val="222222"/>
          <w:sz w:val="24"/>
          <w:szCs w:val="24"/>
          <w:lang w:val="es-AR"/>
        </w:rPr>
        <w:t xml:space="preserve"> que consiste en mantener la base constante hasta el año próximo.</w:t>
      </w:r>
    </w:p>
    <w:p w:rsidR="0062693B" w:rsidRPr="0062693B" w:rsidRDefault="0062693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sidRPr="0062693B">
        <w:rPr>
          <w:rFonts w:ascii="Times New Roman" w:eastAsia="Times New Roman" w:hAnsi="Times New Roman" w:cs="Times New Roman"/>
          <w:color w:val="222222"/>
          <w:sz w:val="24"/>
          <w:szCs w:val="24"/>
          <w:lang w:val="es-AR"/>
        </w:rPr>
        <w:t>Esto está dando sus frutos. La fortaleza</w:t>
      </w:r>
      <w:r w:rsidR="00FB5447">
        <w:rPr>
          <w:rFonts w:ascii="Times New Roman" w:eastAsia="Times New Roman" w:hAnsi="Times New Roman" w:cs="Times New Roman"/>
          <w:color w:val="222222"/>
          <w:sz w:val="24"/>
          <w:szCs w:val="24"/>
          <w:lang w:val="es-AR"/>
        </w:rPr>
        <w:t xml:space="preserve"> del peso</w:t>
      </w:r>
      <w:r w:rsidRPr="0062693B">
        <w:rPr>
          <w:rFonts w:ascii="Times New Roman" w:eastAsia="Times New Roman" w:hAnsi="Times New Roman" w:cs="Times New Roman"/>
          <w:color w:val="222222"/>
          <w:sz w:val="24"/>
          <w:szCs w:val="24"/>
          <w:lang w:val="es-AR"/>
        </w:rPr>
        <w:t xml:space="preserve"> no depende de la intervención del Banco Central, sino de la calidad de la política monetaria</w:t>
      </w:r>
    </w:p>
    <w:p w:rsidR="0062693B" w:rsidRPr="0062693B" w:rsidRDefault="0062693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sidRPr="0062693B">
        <w:rPr>
          <w:rFonts w:ascii="Times New Roman" w:eastAsia="Times New Roman" w:hAnsi="Times New Roman" w:cs="Times New Roman"/>
          <w:color w:val="222222"/>
          <w:sz w:val="24"/>
          <w:szCs w:val="24"/>
          <w:lang w:val="es-AR"/>
        </w:rPr>
        <w:t>Sabíamos que la tasa de interés de corto plazo en términos nominales y a siete días era la alternativa menos recesiva que teníamos.</w:t>
      </w:r>
    </w:p>
    <w:p w:rsidR="0062693B" w:rsidRPr="0062693B" w:rsidRDefault="0062693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sidRPr="0062693B">
        <w:rPr>
          <w:rFonts w:ascii="Times New Roman" w:eastAsia="Times New Roman" w:hAnsi="Times New Roman" w:cs="Times New Roman"/>
          <w:color w:val="222222"/>
          <w:sz w:val="24"/>
          <w:szCs w:val="24"/>
          <w:lang w:val="es-AR"/>
        </w:rPr>
        <w:t xml:space="preserve">El camino </w:t>
      </w:r>
      <w:r w:rsidR="007A124B">
        <w:rPr>
          <w:rFonts w:ascii="Times New Roman" w:eastAsia="Times New Roman" w:hAnsi="Times New Roman" w:cs="Times New Roman"/>
          <w:color w:val="222222"/>
          <w:sz w:val="24"/>
          <w:szCs w:val="24"/>
          <w:lang w:val="es-AR"/>
        </w:rPr>
        <w:t xml:space="preserve">tomado </w:t>
      </w:r>
      <w:r w:rsidRPr="0062693B">
        <w:rPr>
          <w:rFonts w:ascii="Times New Roman" w:eastAsia="Times New Roman" w:hAnsi="Times New Roman" w:cs="Times New Roman"/>
          <w:color w:val="222222"/>
          <w:sz w:val="24"/>
          <w:szCs w:val="24"/>
          <w:lang w:val="es-AR"/>
        </w:rPr>
        <w:t>es una línea recta que viene desde diciembre de 2015 y que consiste en tener una macro ordenada y competitiva que implica desregular, tender al equilibrio fiscal, bajar impuestos, elimina</w:t>
      </w:r>
      <w:r w:rsidR="007A124B">
        <w:rPr>
          <w:rFonts w:ascii="Times New Roman" w:eastAsia="Times New Roman" w:hAnsi="Times New Roman" w:cs="Times New Roman"/>
          <w:color w:val="222222"/>
          <w:sz w:val="24"/>
          <w:szCs w:val="24"/>
          <w:lang w:val="es-AR"/>
        </w:rPr>
        <w:t xml:space="preserve">r </w:t>
      </w:r>
      <w:r w:rsidRPr="0062693B">
        <w:rPr>
          <w:rFonts w:ascii="Times New Roman" w:eastAsia="Times New Roman" w:hAnsi="Times New Roman" w:cs="Times New Roman"/>
          <w:color w:val="222222"/>
          <w:sz w:val="24"/>
          <w:szCs w:val="24"/>
          <w:lang w:val="es-AR"/>
        </w:rPr>
        <w:t>el control de capitales y normaliza</w:t>
      </w:r>
      <w:r w:rsidR="007A124B">
        <w:rPr>
          <w:rFonts w:ascii="Times New Roman" w:eastAsia="Times New Roman" w:hAnsi="Times New Roman" w:cs="Times New Roman"/>
          <w:color w:val="222222"/>
          <w:sz w:val="24"/>
          <w:szCs w:val="24"/>
          <w:lang w:val="es-AR"/>
        </w:rPr>
        <w:t>r</w:t>
      </w:r>
      <w:r w:rsidRPr="0062693B">
        <w:rPr>
          <w:rFonts w:ascii="Times New Roman" w:eastAsia="Times New Roman" w:hAnsi="Times New Roman" w:cs="Times New Roman"/>
          <w:color w:val="222222"/>
          <w:sz w:val="24"/>
          <w:szCs w:val="24"/>
          <w:lang w:val="es-AR"/>
        </w:rPr>
        <w:t xml:space="preserve"> </w:t>
      </w:r>
      <w:r w:rsidR="007A124B">
        <w:rPr>
          <w:rFonts w:ascii="Times New Roman" w:eastAsia="Times New Roman" w:hAnsi="Times New Roman" w:cs="Times New Roman"/>
          <w:color w:val="222222"/>
          <w:sz w:val="24"/>
          <w:szCs w:val="24"/>
          <w:lang w:val="es-AR"/>
        </w:rPr>
        <w:t xml:space="preserve">las </w:t>
      </w:r>
      <w:r w:rsidRPr="0062693B">
        <w:rPr>
          <w:rFonts w:ascii="Times New Roman" w:eastAsia="Times New Roman" w:hAnsi="Times New Roman" w:cs="Times New Roman"/>
          <w:color w:val="222222"/>
          <w:sz w:val="24"/>
          <w:szCs w:val="24"/>
          <w:lang w:val="es-AR"/>
        </w:rPr>
        <w:t>tarifas. Ese mismo programa de inicio sigue su curso para cambiar a la Argentina.</w:t>
      </w:r>
    </w:p>
    <w:p w:rsidR="0062693B" w:rsidRPr="0062693B" w:rsidRDefault="0062693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sidRPr="0062693B">
        <w:rPr>
          <w:rFonts w:ascii="Times New Roman" w:eastAsia="Times New Roman" w:hAnsi="Times New Roman" w:cs="Times New Roman"/>
          <w:color w:val="222222"/>
          <w:sz w:val="24"/>
          <w:szCs w:val="24"/>
          <w:lang w:val="es-AR"/>
        </w:rPr>
        <w:t xml:space="preserve">Nos fue muy bien hasta el primer trimestre de este año y tuvimos incidentes que no esperábamos: la sequía y el cambio de contexto internacional. Veníamos navegando por un río que era el </w:t>
      </w:r>
      <w:proofErr w:type="spellStart"/>
      <w:r w:rsidRPr="0062693B">
        <w:rPr>
          <w:rFonts w:ascii="Times New Roman" w:eastAsia="Times New Roman" w:hAnsi="Times New Roman" w:cs="Times New Roman"/>
          <w:color w:val="222222"/>
          <w:sz w:val="24"/>
          <w:szCs w:val="24"/>
          <w:lang w:val="es-AR"/>
        </w:rPr>
        <w:t>gradualismo</w:t>
      </w:r>
      <w:proofErr w:type="spellEnd"/>
      <w:r w:rsidRPr="0062693B">
        <w:rPr>
          <w:rFonts w:ascii="Times New Roman" w:eastAsia="Times New Roman" w:hAnsi="Times New Roman" w:cs="Times New Roman"/>
          <w:color w:val="222222"/>
          <w:sz w:val="24"/>
          <w:szCs w:val="24"/>
          <w:lang w:val="es-AR"/>
        </w:rPr>
        <w:t xml:space="preserve"> y esos cambios nos obligaron a navegar por los rápidos del mismo río.</w:t>
      </w:r>
    </w:p>
    <w:p w:rsidR="0062693B" w:rsidRPr="0062693B" w:rsidRDefault="0062693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sidRPr="0062693B">
        <w:rPr>
          <w:rFonts w:ascii="Times New Roman" w:eastAsia="Times New Roman" w:hAnsi="Times New Roman" w:cs="Times New Roman"/>
          <w:color w:val="222222"/>
          <w:sz w:val="24"/>
          <w:szCs w:val="24"/>
          <w:lang w:val="es-AR"/>
        </w:rPr>
        <w:t>Estamos haciendo una corrección fiscal hacia el equilibrio primario y que la sociedad siga apoyando al Presidente nos muestra que adscribe a las líneas generales para aspirar a ser un país desarrollado.</w:t>
      </w:r>
    </w:p>
    <w:p w:rsidR="0062693B" w:rsidRPr="007A124B" w:rsidRDefault="0062693B" w:rsidP="00BC4128">
      <w:pPr>
        <w:pStyle w:val="Prrafodelista"/>
        <w:numPr>
          <w:ilvl w:val="0"/>
          <w:numId w:val="10"/>
        </w:numPr>
        <w:shd w:val="clear" w:color="auto" w:fill="FFFFFF"/>
        <w:spacing w:line="235" w:lineRule="atLeast"/>
        <w:rPr>
          <w:rFonts w:ascii="Calibri" w:eastAsia="Times New Roman" w:hAnsi="Calibri" w:cs="Calibri"/>
          <w:color w:val="222222"/>
          <w:lang w:val="es-AR"/>
        </w:rPr>
      </w:pPr>
      <w:r w:rsidRPr="007A124B">
        <w:rPr>
          <w:rFonts w:ascii="Times New Roman" w:eastAsia="Times New Roman" w:hAnsi="Times New Roman" w:cs="Times New Roman"/>
          <w:color w:val="222222"/>
          <w:sz w:val="24"/>
          <w:szCs w:val="24"/>
          <w:lang w:val="es-AR"/>
        </w:rPr>
        <w:t xml:space="preserve">Cuando dentro de mucho tiempo miremos la corrección que se hizo este año y como nos deja posicionados </w:t>
      </w:r>
      <w:r w:rsidR="007A124B" w:rsidRPr="007A124B">
        <w:rPr>
          <w:rFonts w:ascii="Times New Roman" w:eastAsia="Times New Roman" w:hAnsi="Times New Roman" w:cs="Times New Roman"/>
          <w:color w:val="222222"/>
          <w:sz w:val="24"/>
          <w:szCs w:val="24"/>
          <w:lang w:val="es-AR"/>
        </w:rPr>
        <w:t>comprenderemos los por qué.</w:t>
      </w:r>
      <w:r w:rsidR="007A124B">
        <w:rPr>
          <w:rFonts w:ascii="Times New Roman" w:eastAsia="Times New Roman" w:hAnsi="Times New Roman" w:cs="Times New Roman"/>
          <w:color w:val="222222"/>
          <w:sz w:val="24"/>
          <w:szCs w:val="24"/>
          <w:lang w:val="es-AR"/>
        </w:rPr>
        <w:t xml:space="preserve"> </w:t>
      </w:r>
      <w:r w:rsidRPr="007A124B">
        <w:rPr>
          <w:rFonts w:ascii="Times New Roman" w:eastAsia="Times New Roman" w:hAnsi="Times New Roman" w:cs="Times New Roman"/>
          <w:color w:val="222222"/>
          <w:sz w:val="24"/>
          <w:szCs w:val="24"/>
          <w:lang w:val="es-AR"/>
        </w:rPr>
        <w:t>Si podemos continuar por este camino</w:t>
      </w:r>
      <w:r w:rsidR="007A124B">
        <w:rPr>
          <w:rFonts w:ascii="Times New Roman" w:eastAsia="Times New Roman" w:hAnsi="Times New Roman" w:cs="Times New Roman"/>
          <w:color w:val="222222"/>
          <w:sz w:val="24"/>
          <w:szCs w:val="24"/>
          <w:lang w:val="es-AR"/>
        </w:rPr>
        <w:t>,</w:t>
      </w:r>
      <w:r w:rsidRPr="007A124B">
        <w:rPr>
          <w:rFonts w:ascii="Times New Roman" w:eastAsia="Times New Roman" w:hAnsi="Times New Roman" w:cs="Times New Roman"/>
          <w:color w:val="222222"/>
          <w:sz w:val="24"/>
          <w:szCs w:val="24"/>
          <w:lang w:val="es-AR"/>
        </w:rPr>
        <w:t xml:space="preserve"> el año próximo veremos una Argentina diferente que seguirá en el camino del crecimiento.</w:t>
      </w:r>
    </w:p>
    <w:p w:rsidR="0062693B" w:rsidRPr="0062693B" w:rsidRDefault="0062693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sidRPr="0062693B">
        <w:rPr>
          <w:rFonts w:ascii="Times New Roman" w:eastAsia="Times New Roman" w:hAnsi="Times New Roman" w:cs="Times New Roman"/>
          <w:color w:val="222222"/>
          <w:sz w:val="24"/>
          <w:szCs w:val="24"/>
          <w:lang w:val="es-AR"/>
        </w:rPr>
        <w:t>Cambiaron las circunstancias y tuvimos que cambiar nosotros. Decidimos variar el ritmo y acelerar la convergencia hacia el equilibrio fiscal. Esa corrección la estamos haciendo y estamos en condiciones de empezar a crecer sin las vulnerabilidades que teníamos.</w:t>
      </w:r>
    </w:p>
    <w:p w:rsidR="0062693B" w:rsidRPr="0062693B" w:rsidRDefault="0062693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sidRPr="0062693B">
        <w:rPr>
          <w:rFonts w:ascii="Times New Roman" w:eastAsia="Times New Roman" w:hAnsi="Times New Roman" w:cs="Times New Roman"/>
          <w:color w:val="222222"/>
          <w:sz w:val="24"/>
          <w:szCs w:val="24"/>
          <w:lang w:val="es-AR"/>
        </w:rPr>
        <w:t xml:space="preserve">La política monetaria está haciendo efecto y estimamos que la inversión será lo último en recuperarse. Estamos convencidos </w:t>
      </w:r>
      <w:r w:rsidR="007A124B">
        <w:rPr>
          <w:rFonts w:ascii="Times New Roman" w:eastAsia="Times New Roman" w:hAnsi="Times New Roman" w:cs="Times New Roman"/>
          <w:color w:val="222222"/>
          <w:sz w:val="24"/>
          <w:szCs w:val="24"/>
          <w:lang w:val="es-AR"/>
        </w:rPr>
        <w:t xml:space="preserve">de </w:t>
      </w:r>
      <w:r w:rsidRPr="0062693B">
        <w:rPr>
          <w:rFonts w:ascii="Times New Roman" w:eastAsia="Times New Roman" w:hAnsi="Times New Roman" w:cs="Times New Roman"/>
          <w:color w:val="222222"/>
          <w:sz w:val="24"/>
          <w:szCs w:val="24"/>
          <w:lang w:val="es-AR"/>
        </w:rPr>
        <w:t>que no hay otro camino. ¿Qué pasaría si no tuviéramos esta política monetaria y fiscal?</w:t>
      </w:r>
    </w:p>
    <w:p w:rsidR="0062693B" w:rsidRPr="0062693B" w:rsidRDefault="0062693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sidRPr="0062693B">
        <w:rPr>
          <w:rFonts w:ascii="Times New Roman" w:eastAsia="Times New Roman" w:hAnsi="Times New Roman" w:cs="Times New Roman"/>
          <w:color w:val="222222"/>
          <w:sz w:val="24"/>
          <w:szCs w:val="24"/>
          <w:lang w:val="es-AR"/>
        </w:rPr>
        <w:t>La fortaleza de la moneda viene dada por la fortaleza de la política fiscal. Hoy, la Argentina no quiere volver al atraso cambiario.</w:t>
      </w:r>
    </w:p>
    <w:p w:rsidR="0062693B" w:rsidRPr="0062693B" w:rsidRDefault="0062693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sidRPr="0062693B">
        <w:rPr>
          <w:rFonts w:ascii="Times New Roman" w:eastAsia="Times New Roman" w:hAnsi="Times New Roman" w:cs="Times New Roman"/>
          <w:color w:val="222222"/>
          <w:sz w:val="24"/>
          <w:szCs w:val="24"/>
          <w:lang w:val="es-AR"/>
        </w:rPr>
        <w:t>Estamos esperando que el año próximo los precios de los servicios públicos no superen la inflación.</w:t>
      </w:r>
    </w:p>
    <w:p w:rsidR="0062693B" w:rsidRPr="0062693B" w:rsidRDefault="0062693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sidRPr="0062693B">
        <w:rPr>
          <w:rFonts w:ascii="Times New Roman" w:eastAsia="Times New Roman" w:hAnsi="Times New Roman" w:cs="Times New Roman"/>
          <w:color w:val="222222"/>
          <w:sz w:val="24"/>
          <w:szCs w:val="24"/>
          <w:lang w:val="es-AR"/>
        </w:rPr>
        <w:t>Cada sector deberá ver que</w:t>
      </w:r>
      <w:r w:rsidR="007A124B">
        <w:rPr>
          <w:rFonts w:ascii="Times New Roman" w:eastAsia="Times New Roman" w:hAnsi="Times New Roman" w:cs="Times New Roman"/>
          <w:color w:val="222222"/>
          <w:sz w:val="24"/>
          <w:szCs w:val="24"/>
          <w:lang w:val="es-AR"/>
        </w:rPr>
        <w:t xml:space="preserve"> puede pagar. Hay realidades diferentes</w:t>
      </w:r>
      <w:r w:rsidR="00FB5447">
        <w:rPr>
          <w:rFonts w:ascii="Times New Roman" w:eastAsia="Times New Roman" w:hAnsi="Times New Roman" w:cs="Times New Roman"/>
          <w:color w:val="222222"/>
          <w:sz w:val="24"/>
          <w:szCs w:val="24"/>
          <w:lang w:val="es-AR"/>
        </w:rPr>
        <w:t>,</w:t>
      </w:r>
      <w:r w:rsidRPr="0062693B">
        <w:rPr>
          <w:rFonts w:ascii="Times New Roman" w:eastAsia="Times New Roman" w:hAnsi="Times New Roman" w:cs="Times New Roman"/>
          <w:color w:val="222222"/>
          <w:sz w:val="24"/>
          <w:szCs w:val="24"/>
          <w:lang w:val="es-AR"/>
        </w:rPr>
        <w:t xml:space="preserve"> pero</w:t>
      </w:r>
      <w:r w:rsidR="007A124B">
        <w:rPr>
          <w:rFonts w:ascii="Times New Roman" w:eastAsia="Times New Roman" w:hAnsi="Times New Roman" w:cs="Times New Roman"/>
          <w:color w:val="222222"/>
          <w:sz w:val="24"/>
          <w:szCs w:val="24"/>
          <w:lang w:val="es-AR"/>
        </w:rPr>
        <w:t>,</w:t>
      </w:r>
      <w:r w:rsidRPr="0062693B">
        <w:rPr>
          <w:rFonts w:ascii="Times New Roman" w:eastAsia="Times New Roman" w:hAnsi="Times New Roman" w:cs="Times New Roman"/>
          <w:color w:val="222222"/>
          <w:sz w:val="24"/>
          <w:szCs w:val="24"/>
          <w:lang w:val="es-AR"/>
        </w:rPr>
        <w:t xml:space="preserve"> en general</w:t>
      </w:r>
      <w:r w:rsidR="007A124B">
        <w:rPr>
          <w:rFonts w:ascii="Times New Roman" w:eastAsia="Times New Roman" w:hAnsi="Times New Roman" w:cs="Times New Roman"/>
          <w:color w:val="222222"/>
          <w:sz w:val="24"/>
          <w:szCs w:val="24"/>
          <w:lang w:val="es-AR"/>
        </w:rPr>
        <w:t>,</w:t>
      </w:r>
      <w:r w:rsidRPr="0062693B">
        <w:rPr>
          <w:rFonts w:ascii="Times New Roman" w:eastAsia="Times New Roman" w:hAnsi="Times New Roman" w:cs="Times New Roman"/>
          <w:color w:val="222222"/>
          <w:sz w:val="24"/>
          <w:szCs w:val="24"/>
          <w:lang w:val="es-AR"/>
        </w:rPr>
        <w:t xml:space="preserve"> están las cláusulas de revisión.</w:t>
      </w:r>
    </w:p>
    <w:p w:rsidR="0062693B" w:rsidRPr="0062693B" w:rsidRDefault="0062693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sidRPr="0062693B">
        <w:rPr>
          <w:rFonts w:ascii="Times New Roman" w:eastAsia="Times New Roman" w:hAnsi="Times New Roman" w:cs="Times New Roman"/>
          <w:color w:val="222222"/>
          <w:sz w:val="24"/>
          <w:szCs w:val="24"/>
          <w:lang w:val="es-AR"/>
        </w:rPr>
        <w:t xml:space="preserve">Entendemos que hay un esfuerzo muy grande de muchos sectores que han puesto el hombro y </w:t>
      </w:r>
      <w:r w:rsidR="007A124B">
        <w:rPr>
          <w:rFonts w:ascii="Times New Roman" w:eastAsia="Times New Roman" w:hAnsi="Times New Roman" w:cs="Times New Roman"/>
          <w:color w:val="222222"/>
          <w:sz w:val="24"/>
          <w:szCs w:val="24"/>
          <w:lang w:val="es-AR"/>
        </w:rPr>
        <w:t>tenemos</w:t>
      </w:r>
      <w:r w:rsidRPr="0062693B">
        <w:rPr>
          <w:rFonts w:ascii="Times New Roman" w:eastAsia="Times New Roman" w:hAnsi="Times New Roman" w:cs="Times New Roman"/>
          <w:color w:val="222222"/>
          <w:sz w:val="24"/>
          <w:szCs w:val="24"/>
          <w:lang w:val="es-AR"/>
        </w:rPr>
        <w:t xml:space="preserve"> que sentarnos a pensar juntos como encaramos el año 2019.</w:t>
      </w:r>
    </w:p>
    <w:p w:rsidR="0062693B" w:rsidRPr="0062693B" w:rsidRDefault="0062693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sidRPr="0062693B">
        <w:rPr>
          <w:rFonts w:ascii="Times New Roman" w:eastAsia="Times New Roman" w:hAnsi="Times New Roman" w:cs="Times New Roman"/>
          <w:color w:val="222222"/>
          <w:sz w:val="24"/>
          <w:szCs w:val="24"/>
          <w:lang w:val="es-AR"/>
        </w:rPr>
        <w:t>Con respecto a la CGT, en el mano a mano tenemos diálogo fluido. Por otro lado, la central sindical está en una gimnasia electoral muy cerca de la oposición que no guarda relación alguna con el diálogo que tenemos.</w:t>
      </w:r>
    </w:p>
    <w:p w:rsidR="0062693B" w:rsidRPr="0062693B" w:rsidRDefault="0062693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sidRPr="0062693B">
        <w:rPr>
          <w:rFonts w:ascii="Times New Roman" w:eastAsia="Times New Roman" w:hAnsi="Times New Roman" w:cs="Times New Roman"/>
          <w:color w:val="222222"/>
          <w:sz w:val="24"/>
          <w:szCs w:val="24"/>
          <w:lang w:val="es-AR"/>
        </w:rPr>
        <w:lastRenderedPageBreak/>
        <w:t>La recuperación del sector externo va a ser muy rápida. Nuestras proyecciones no coinciden con las del Fondo Monetario, aunque hemos hechos nuestros cálculos de una manera muy conservadora. La economía probablemente no crezca, pero estamos terminando el año con mejoras con respecto al resto del año, por lo que el próximo se verá una recuperación en promedio.</w:t>
      </w:r>
    </w:p>
    <w:p w:rsidR="0062693B" w:rsidRPr="0062693B" w:rsidRDefault="0062693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sidRPr="0062693B">
        <w:rPr>
          <w:rFonts w:ascii="Times New Roman" w:eastAsia="Times New Roman" w:hAnsi="Times New Roman" w:cs="Times New Roman"/>
          <w:color w:val="222222"/>
          <w:sz w:val="24"/>
          <w:szCs w:val="24"/>
          <w:lang w:val="es-AR"/>
        </w:rPr>
        <w:t>Si tiene algo este gobierno es que no podemos hacer todas las cosas que querríamos hacer de modo inmediato y hay una tarea de paciencia y negociación.</w:t>
      </w:r>
    </w:p>
    <w:p w:rsidR="0062693B" w:rsidRPr="0062693B" w:rsidRDefault="0062693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sidRPr="0062693B">
        <w:rPr>
          <w:rFonts w:ascii="Times New Roman" w:eastAsia="Times New Roman" w:hAnsi="Times New Roman" w:cs="Times New Roman"/>
          <w:color w:val="222222"/>
          <w:sz w:val="24"/>
          <w:szCs w:val="24"/>
          <w:lang w:val="es-AR"/>
        </w:rPr>
        <w:t>Los desembolsos del FMI año que viene serán de 30</w:t>
      </w:r>
      <w:r w:rsidR="00FB5447">
        <w:rPr>
          <w:rFonts w:ascii="Times New Roman" w:eastAsia="Times New Roman" w:hAnsi="Times New Roman" w:cs="Times New Roman"/>
          <w:color w:val="222222"/>
          <w:sz w:val="24"/>
          <w:szCs w:val="24"/>
          <w:lang w:val="es-AR"/>
        </w:rPr>
        <w:t xml:space="preserve">.000 </w:t>
      </w:r>
      <w:r w:rsidRPr="0062693B">
        <w:rPr>
          <w:rFonts w:ascii="Times New Roman" w:eastAsia="Times New Roman" w:hAnsi="Times New Roman" w:cs="Times New Roman"/>
          <w:color w:val="222222"/>
          <w:sz w:val="24"/>
          <w:szCs w:val="24"/>
          <w:lang w:val="es-AR"/>
        </w:rPr>
        <w:t xml:space="preserve">millones de dólares y tenemos pagos muy inferiores a esa cifra. La Argentina tiene cerrado casi el programa financiero de este año y es muy probable que a mitad de año </w:t>
      </w:r>
      <w:r w:rsidR="007A124B">
        <w:rPr>
          <w:rFonts w:ascii="Times New Roman" w:eastAsia="Times New Roman" w:hAnsi="Times New Roman" w:cs="Times New Roman"/>
          <w:color w:val="222222"/>
          <w:sz w:val="24"/>
          <w:szCs w:val="24"/>
          <w:lang w:val="es-AR"/>
        </w:rPr>
        <w:t xml:space="preserve">próximo </w:t>
      </w:r>
      <w:r w:rsidRPr="0062693B">
        <w:rPr>
          <w:rFonts w:ascii="Times New Roman" w:eastAsia="Times New Roman" w:hAnsi="Times New Roman" w:cs="Times New Roman"/>
          <w:color w:val="222222"/>
          <w:sz w:val="24"/>
          <w:szCs w:val="24"/>
          <w:lang w:val="es-AR"/>
        </w:rPr>
        <w:t>les pueda decir que se cerró 2019. Tendremos un capital de trabajo que la Argentina nunca tuvo. Es una situación inédita.</w:t>
      </w:r>
    </w:p>
    <w:p w:rsidR="0062693B" w:rsidRPr="0062693B" w:rsidRDefault="0062693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sidRPr="0062693B">
        <w:rPr>
          <w:rFonts w:ascii="Times New Roman" w:eastAsia="Times New Roman" w:hAnsi="Times New Roman" w:cs="Times New Roman"/>
          <w:color w:val="222222"/>
          <w:sz w:val="24"/>
          <w:szCs w:val="24"/>
          <w:lang w:val="es-AR"/>
        </w:rPr>
        <w:t xml:space="preserve">Este es el programa de la Argentina y no el programa del Fondo. </w:t>
      </w:r>
      <w:r w:rsidR="007A124B" w:rsidRPr="0062693B">
        <w:rPr>
          <w:rFonts w:ascii="Times New Roman" w:eastAsia="Times New Roman" w:hAnsi="Times New Roman" w:cs="Times New Roman"/>
          <w:color w:val="222222"/>
          <w:sz w:val="24"/>
          <w:szCs w:val="24"/>
          <w:lang w:val="es-AR"/>
        </w:rPr>
        <w:t>El programa de la Argentina es un programa de desarrollo.</w:t>
      </w:r>
      <w:r w:rsidR="007A124B">
        <w:rPr>
          <w:rFonts w:ascii="Times New Roman" w:eastAsia="Times New Roman" w:hAnsi="Times New Roman" w:cs="Times New Roman"/>
          <w:color w:val="222222"/>
          <w:sz w:val="24"/>
          <w:szCs w:val="24"/>
          <w:lang w:val="es-AR"/>
        </w:rPr>
        <w:t xml:space="preserve"> </w:t>
      </w:r>
      <w:r w:rsidRPr="0062693B">
        <w:rPr>
          <w:rFonts w:ascii="Times New Roman" w:eastAsia="Times New Roman" w:hAnsi="Times New Roman" w:cs="Times New Roman"/>
          <w:color w:val="222222"/>
          <w:sz w:val="24"/>
          <w:szCs w:val="24"/>
          <w:lang w:val="es-AR"/>
        </w:rPr>
        <w:t>Cuando uno pierde el superávit externo, el tipo de cambio flotante tiene un rol fundamental.</w:t>
      </w:r>
    </w:p>
    <w:p w:rsidR="0062693B" w:rsidRPr="007A124B" w:rsidRDefault="007A124B" w:rsidP="0062693B">
      <w:pPr>
        <w:pStyle w:val="Prrafodelista"/>
        <w:numPr>
          <w:ilvl w:val="0"/>
          <w:numId w:val="10"/>
        </w:numPr>
        <w:shd w:val="clear" w:color="auto" w:fill="FFFFFF"/>
        <w:spacing w:line="235" w:lineRule="atLeast"/>
        <w:rPr>
          <w:rFonts w:ascii="Calibri" w:eastAsia="Times New Roman" w:hAnsi="Calibri" w:cs="Calibri"/>
          <w:color w:val="222222"/>
          <w:lang w:val="es-AR"/>
        </w:rPr>
      </w:pPr>
      <w:r>
        <w:rPr>
          <w:rFonts w:ascii="Times New Roman" w:eastAsia="Times New Roman" w:hAnsi="Times New Roman" w:cs="Times New Roman"/>
          <w:color w:val="222222"/>
          <w:sz w:val="24"/>
          <w:szCs w:val="24"/>
          <w:lang w:val="es-AR"/>
        </w:rPr>
        <w:t>La presencia del</w:t>
      </w:r>
      <w:r w:rsidR="0062693B" w:rsidRPr="0062693B">
        <w:rPr>
          <w:rFonts w:ascii="Times New Roman" w:eastAsia="Times New Roman" w:hAnsi="Times New Roman" w:cs="Times New Roman"/>
          <w:color w:val="222222"/>
          <w:sz w:val="24"/>
          <w:szCs w:val="24"/>
          <w:lang w:val="es-AR"/>
        </w:rPr>
        <w:t xml:space="preserve"> FMI </w:t>
      </w:r>
      <w:r>
        <w:rPr>
          <w:rFonts w:ascii="Times New Roman" w:eastAsia="Times New Roman" w:hAnsi="Times New Roman" w:cs="Times New Roman"/>
          <w:color w:val="222222"/>
          <w:sz w:val="24"/>
          <w:szCs w:val="24"/>
          <w:lang w:val="es-AR"/>
        </w:rPr>
        <w:t xml:space="preserve">nos </w:t>
      </w:r>
      <w:r w:rsidR="0062693B" w:rsidRPr="0062693B">
        <w:rPr>
          <w:rFonts w:ascii="Times New Roman" w:eastAsia="Times New Roman" w:hAnsi="Times New Roman" w:cs="Times New Roman"/>
          <w:color w:val="222222"/>
          <w:sz w:val="24"/>
          <w:szCs w:val="24"/>
          <w:lang w:val="es-AR"/>
        </w:rPr>
        <w:t xml:space="preserve">permite </w:t>
      </w:r>
      <w:r>
        <w:rPr>
          <w:rFonts w:ascii="Times New Roman" w:eastAsia="Times New Roman" w:hAnsi="Times New Roman" w:cs="Times New Roman"/>
          <w:color w:val="222222"/>
          <w:sz w:val="24"/>
          <w:szCs w:val="24"/>
          <w:lang w:val="es-AR"/>
        </w:rPr>
        <w:t>mostrar</w:t>
      </w:r>
      <w:r w:rsidR="0062693B" w:rsidRPr="0062693B">
        <w:rPr>
          <w:rFonts w:ascii="Times New Roman" w:eastAsia="Times New Roman" w:hAnsi="Times New Roman" w:cs="Times New Roman"/>
          <w:color w:val="222222"/>
          <w:sz w:val="24"/>
          <w:szCs w:val="24"/>
          <w:lang w:val="es-AR"/>
        </w:rPr>
        <w:t xml:space="preserve"> que la Argentina ha recuperado la liquidez. El mercado de capitales está abierto y eso le permite refinanciar su programa financiero con un nivel de a</w:t>
      </w:r>
      <w:r>
        <w:rPr>
          <w:rFonts w:ascii="Times New Roman" w:eastAsia="Times New Roman" w:hAnsi="Times New Roman" w:cs="Times New Roman"/>
          <w:color w:val="222222"/>
          <w:sz w:val="24"/>
          <w:szCs w:val="24"/>
          <w:lang w:val="es-AR"/>
        </w:rPr>
        <w:t>nticipación</w:t>
      </w:r>
      <w:r w:rsidR="0062693B" w:rsidRPr="0062693B">
        <w:rPr>
          <w:rFonts w:ascii="Times New Roman" w:eastAsia="Times New Roman" w:hAnsi="Times New Roman" w:cs="Times New Roman"/>
          <w:color w:val="222222"/>
          <w:sz w:val="24"/>
          <w:szCs w:val="24"/>
          <w:lang w:val="es-AR"/>
        </w:rPr>
        <w:t xml:space="preserve"> que nunca tuvo antes.</w:t>
      </w:r>
    </w:p>
    <w:p w:rsidR="007A124B" w:rsidRPr="0062693B" w:rsidRDefault="007A124B" w:rsidP="007A124B">
      <w:pPr>
        <w:pStyle w:val="Prrafodelista"/>
        <w:shd w:val="clear" w:color="auto" w:fill="FFFFFF"/>
        <w:spacing w:line="235" w:lineRule="atLeast"/>
        <w:rPr>
          <w:rFonts w:ascii="Calibri" w:eastAsia="Times New Roman" w:hAnsi="Calibri" w:cs="Calibri"/>
          <w:color w:val="222222"/>
          <w:lang w:val="es-AR"/>
        </w:rPr>
      </w:pPr>
      <w:bookmarkStart w:id="0" w:name="_GoBack"/>
      <w:bookmarkEnd w:id="0"/>
    </w:p>
    <w:p w:rsidR="003F5F2E" w:rsidRDefault="0062693B" w:rsidP="0062693B">
      <w:pPr>
        <w:shd w:val="clear" w:color="auto" w:fill="FFFFFF"/>
        <w:spacing w:line="235" w:lineRule="atLeast"/>
        <w:rPr>
          <w:rFonts w:ascii="Times New Roman" w:hAnsi="Times New Roman" w:cs="Times New Roman"/>
          <w:b/>
          <w:sz w:val="24"/>
          <w:szCs w:val="24"/>
          <w:u w:val="single"/>
          <w:lang w:val="es-AR"/>
        </w:rPr>
      </w:pPr>
      <w:r w:rsidRPr="0062693B">
        <w:rPr>
          <w:rFonts w:ascii="Calibri" w:eastAsia="Times New Roman" w:hAnsi="Calibri" w:cs="Calibri"/>
          <w:color w:val="222222"/>
          <w:lang w:val="es-AR"/>
        </w:rPr>
        <w:t> </w:t>
      </w:r>
      <w:r w:rsidR="007A3EA2">
        <w:rPr>
          <w:rFonts w:ascii="Times New Roman" w:hAnsi="Times New Roman" w:cs="Times New Roman"/>
          <w:b/>
          <w:sz w:val="24"/>
          <w:szCs w:val="24"/>
          <w:u w:val="single"/>
          <w:lang w:val="es-AR"/>
        </w:rPr>
        <w:t>Participación del presidente de la Nación</w:t>
      </w:r>
    </w:p>
    <w:p w:rsidR="007A3EA2" w:rsidRDefault="007A3EA2" w:rsidP="003F5F2E">
      <w:pPr>
        <w:pStyle w:val="Sinespaciado"/>
        <w:ind w:left="720"/>
        <w:rPr>
          <w:rFonts w:ascii="Times New Roman" w:hAnsi="Times New Roman" w:cs="Times New Roman"/>
          <w:b/>
          <w:sz w:val="24"/>
          <w:szCs w:val="24"/>
          <w:u w:val="single"/>
          <w:lang w:val="es-AR"/>
        </w:rPr>
      </w:pPr>
    </w:p>
    <w:p w:rsidR="007A3EA2" w:rsidRDefault="007A3EA2" w:rsidP="0062693B">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 xml:space="preserve">Mauricio </w:t>
      </w:r>
      <w:proofErr w:type="spellStart"/>
      <w:r>
        <w:rPr>
          <w:rFonts w:ascii="Times New Roman" w:hAnsi="Times New Roman" w:cs="Times New Roman"/>
          <w:b/>
          <w:sz w:val="24"/>
          <w:szCs w:val="24"/>
          <w:u w:val="single"/>
          <w:lang w:val="es-AR"/>
        </w:rPr>
        <w:t>Macri</w:t>
      </w:r>
      <w:proofErr w:type="spellEnd"/>
    </w:p>
    <w:p w:rsidR="007A3EA2" w:rsidRDefault="007A3EA2" w:rsidP="003F5F2E">
      <w:pPr>
        <w:pStyle w:val="Sinespaciado"/>
        <w:ind w:left="720"/>
        <w:rPr>
          <w:rFonts w:ascii="Times New Roman" w:hAnsi="Times New Roman" w:cs="Times New Roman"/>
          <w:b/>
          <w:sz w:val="24"/>
          <w:szCs w:val="24"/>
          <w:u w:val="single"/>
          <w:lang w:val="es-AR"/>
        </w:rPr>
      </w:pP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Coincido en que las cosas han cambiado mucho desde hace un año hasta ahora. Para mí fueron meses muy duros. Se también la angustia que viven los argentinos y esa es también mi angustia.</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El debate sobre hasta dónde debía llegar el cambio mientras hacíamos transformaciones, transcurría con un viento a favor que nos trajo financiamiento. De golpe empezamos a percibir que eso cambiaba y por eso colocamos deuda en enero de 2018.</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En 2017 hubo un flujo de financiamiento de US$ 100.000 millones a los países emergentes, de los cuales tomamos U$S 30.000 millones. Este año bajó de 100.000 a sólo 7000 millones. Y la sequía nos restó otros 8000 millones.</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 xml:space="preserve">Cuando el dólar trepó a $ 26/27, vinieron los cuadernos y fue otro golpe muy duro. Pero, como decía mi abuela, lo que no te mata te fortalece. </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Antes cuando el dólar subía 100% todo el sistema colapsaba y hasta renunciaron Presidentes. Pero aquí estamos, sin cambiar las reglas. En algunos medios se pronosticaban corridas bancarias y eso no pasó.</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 xml:space="preserve">Decimos la verdad. No hay más realismo mágico, no hay mentiras y hemos construido varios pilotes donde pararnos. Hoy nadie discute la información: los datos vienen mal y salen. </w:t>
      </w:r>
      <w:proofErr w:type="spellStart"/>
      <w:r w:rsidRPr="004B5C0C">
        <w:rPr>
          <w:rFonts w:ascii="Times New Roman" w:hAnsi="Times New Roman" w:cs="Times New Roman"/>
          <w:sz w:val="24"/>
          <w:szCs w:val="24"/>
          <w:lang w:val="es-AR"/>
        </w:rPr>
        <w:t>Todesca</w:t>
      </w:r>
      <w:proofErr w:type="spellEnd"/>
      <w:r w:rsidRPr="004B5C0C">
        <w:rPr>
          <w:rFonts w:ascii="Times New Roman" w:hAnsi="Times New Roman" w:cs="Times New Roman"/>
          <w:sz w:val="24"/>
          <w:szCs w:val="24"/>
          <w:lang w:val="es-AR"/>
        </w:rPr>
        <w:t xml:space="preserve"> saca el número de inflación que tiene que sacar, no el que le dice </w:t>
      </w:r>
      <w:proofErr w:type="spellStart"/>
      <w:r w:rsidRPr="004B5C0C">
        <w:rPr>
          <w:rFonts w:ascii="Times New Roman" w:hAnsi="Times New Roman" w:cs="Times New Roman"/>
          <w:sz w:val="24"/>
          <w:szCs w:val="24"/>
          <w:lang w:val="es-AR"/>
        </w:rPr>
        <w:t>Dujovne</w:t>
      </w:r>
      <w:proofErr w:type="spellEnd"/>
      <w:r w:rsidRPr="004B5C0C">
        <w:rPr>
          <w:rFonts w:ascii="Times New Roman" w:hAnsi="Times New Roman" w:cs="Times New Roman"/>
          <w:sz w:val="24"/>
          <w:szCs w:val="24"/>
          <w:lang w:val="es-AR"/>
        </w:rPr>
        <w:t xml:space="preserve">. </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Para que haya verdad también necesitamos jueces que inspiren confianza y por eso hemos nombrado 200 entre los mejores que se presentaron a concurso; no entre los amigos o acomodados.</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lastRenderedPageBreak/>
        <w:t xml:space="preserve">La Argentina va a tener dentro de un tiempo la energía más barata de la región para que ustedes la utilicen para producir y también vamos a exportarla. </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 xml:space="preserve">En menos de tres años hemos terminado 838 obras para cubrir las enormes necesidades de infraestructura. </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 xml:space="preserve">Cuando visitamos barrios pobres, muchos nos agradecen que el narcotráfico esté en retroceso y haya habido 17.000 incautaciones de droga. Además, un 35% menos de homicidios. </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 xml:space="preserve">Yo siento que hemos fortalecido a la sociedad y les agradezco de vuelta a los argentinos por la sensatez, que en los ciudadanos de a pie es mucho mayor que en la dirigencia. </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 xml:space="preserve">Siempre he hablado de que tenemos que hacerlo juntos, no solo entre nosotros sino con el mundo. Debemos fortalecer esta dinámica. Lamentablemente todavía uno encuentra mucho enojo, mucha bronca por las cosas que no funcionaron. </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 xml:space="preserve">La Argentina necesita todos los días fortalecer esa herramienta que es el diálogo. Estar tantos años en minoría nos ha permitido ejercitar ese diálogo. Todos tenemos que participar, porque el diseño de país no puede recaer sólo en la política. </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 xml:space="preserve">Si estoy acá es porque confío en </w:t>
      </w:r>
      <w:proofErr w:type="gramStart"/>
      <w:r w:rsidRPr="004B5C0C">
        <w:rPr>
          <w:rFonts w:ascii="Times New Roman" w:hAnsi="Times New Roman" w:cs="Times New Roman"/>
          <w:sz w:val="24"/>
          <w:szCs w:val="24"/>
          <w:lang w:val="es-AR"/>
        </w:rPr>
        <w:t>que</w:t>
      </w:r>
      <w:proofErr w:type="gramEnd"/>
      <w:r w:rsidRPr="004B5C0C">
        <w:rPr>
          <w:rFonts w:ascii="Times New Roman" w:hAnsi="Times New Roman" w:cs="Times New Roman"/>
          <w:sz w:val="24"/>
          <w:szCs w:val="24"/>
          <w:lang w:val="es-AR"/>
        </w:rPr>
        <w:t xml:space="preserve"> si el país no funcionó en el pasado, puede funcionar en el futuro.</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Son 70 años de arrastrarnos en el mismo barro, de dar vueltas y vueltas y caer en lo mismo. Hay dirigentes de la oposición que tienen un compromiso con la gobernabilidad. Pero a otros les falta coraje para decir la verdad.</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 xml:space="preserve">El hombre público vale por lo que dice en público. Hay gobernadores y dirigentes que en privado admiten la necesidad de cambios y después en público nos critican por llevarlos adelante. </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La vida me dio la oportunidad de elegir y estoy acá para intentarlo. Los Juegos Olímpicos de la Juventud son una muestra de lo que podemos hacer si nos lo proponemos. Hicimos algo a nivel de los mejores del mundo y con infraestructura que podrá ser utilizada. Ahora también estamos cosechando los frutos de haber restaurado el Teatro Colón.</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La competitividad es absolutamente todo. Es mucho más que la productividad que el general Perón definía como la “estrella polar”. Es lo que nos debe enorgullecer. Y lo que deben comprender muchos dirigentes.</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 xml:space="preserve">Tenemos el 8° país más grande del mundo totalmente desconectado en materia digital y ahora estamos pasando de 4,5 a 14 MB por segundo y aspiramos llegar a 20 MB. Cuando conectas Internet no es solo para la pyme sino también para la escuela y los chicos de todo el país. </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 xml:space="preserve">El Belgrano Cargas viene batiendo records históricos de toneladas transportadas y se bajó en 10 días el tiempo de viaje tras la renovación de 450 kilómetros de vías. </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Tenemos que obsesionarnos con el tema de la logística para bajar costos. Hoy mover un contenedor cuesta 215 dólares, frente a 230 contenedores en el puerto de Santos, porque eliminamos “peajes” y trámites innecesarios.</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 xml:space="preserve"> No podemos tener métodos mafiosos en todo el sistema logístico. Si esto no cambia, cientos de miles de puestos de trabajo no se van a generar.</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 xml:space="preserve">Son batallas que tenemos que dar todos. Lo mismo que la legislación laboral. Metimos la ley de </w:t>
      </w:r>
      <w:proofErr w:type="gramStart"/>
      <w:r w:rsidRPr="004B5C0C">
        <w:rPr>
          <w:rFonts w:ascii="Times New Roman" w:hAnsi="Times New Roman" w:cs="Times New Roman"/>
          <w:sz w:val="24"/>
          <w:szCs w:val="24"/>
          <w:lang w:val="es-AR"/>
        </w:rPr>
        <w:t>ART</w:t>
      </w:r>
      <w:proofErr w:type="gramEnd"/>
      <w:r w:rsidRPr="004B5C0C">
        <w:rPr>
          <w:rFonts w:ascii="Times New Roman" w:hAnsi="Times New Roman" w:cs="Times New Roman"/>
          <w:sz w:val="24"/>
          <w:szCs w:val="24"/>
          <w:lang w:val="es-AR"/>
        </w:rPr>
        <w:t xml:space="preserve"> pero no alcanza. Una vez más convoco a los gremios a que nos sentemos y hagamos cosas inteligentes. </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lastRenderedPageBreak/>
        <w:t xml:space="preserve">Me obsesiona encontrar algo que se pueda simplificar para que una empresa pueda crecer y crear empleo. Es insólito que se piense que la pyme es buena y la gran empresa es mala, porque las pequeñas deben crecer. </w:t>
      </w:r>
    </w:p>
    <w:p w:rsidR="000E146A" w:rsidRPr="004B5C0C" w:rsidRDefault="000E146A" w:rsidP="000E146A">
      <w:pPr>
        <w:pStyle w:val="Sinespaciado"/>
        <w:numPr>
          <w:ilvl w:val="0"/>
          <w:numId w:val="7"/>
        </w:numPr>
        <w:rPr>
          <w:rFonts w:ascii="Times New Roman" w:hAnsi="Times New Roman" w:cs="Times New Roman"/>
          <w:sz w:val="24"/>
          <w:szCs w:val="24"/>
          <w:lang w:val="es-AR"/>
        </w:rPr>
      </w:pPr>
      <w:r w:rsidRPr="004B5C0C">
        <w:rPr>
          <w:rFonts w:ascii="Times New Roman" w:hAnsi="Times New Roman" w:cs="Times New Roman"/>
          <w:sz w:val="24"/>
          <w:szCs w:val="24"/>
          <w:lang w:val="es-AR"/>
        </w:rPr>
        <w:t xml:space="preserve">También estamos designando jueces nuevos en el fuero laboral para terminar con la industria del juicio y las mafias. También simplificamos los trámites y redujimos en 47 días los tiempos para realizarlos. El año que viene todos serán Trámites a Distancia (TAD).  </w:t>
      </w:r>
    </w:p>
    <w:p w:rsidR="00424404" w:rsidRDefault="00424404" w:rsidP="00424404">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La tecnología avanza y si no estamos en esa ola no vamos a poder. Son temas apasionantes y todos tenemos que aceptar marcos regulatorios más competitivos.</w:t>
      </w:r>
    </w:p>
    <w:p w:rsidR="00424404" w:rsidRDefault="00424404" w:rsidP="00424404">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La transparencia es un eje fundamental y así ocurre en el mundo entero. Subimos 22 lugares en el mundo en menos de tres años. Y tenemos que lograr que cada gobernador y cada intendente haga lo mismo.</w:t>
      </w:r>
    </w:p>
    <w:p w:rsidR="00424404" w:rsidRDefault="00424404" w:rsidP="00424404">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El populismo es hacer cosas</w:t>
      </w:r>
      <w:r w:rsidR="004122FF">
        <w:rPr>
          <w:rFonts w:ascii="Times New Roman" w:hAnsi="Times New Roman" w:cs="Times New Roman"/>
          <w:sz w:val="24"/>
          <w:szCs w:val="24"/>
          <w:lang w:val="es-AR"/>
        </w:rPr>
        <w:t xml:space="preserve"> sin reparar en los costos</w:t>
      </w:r>
      <w:r>
        <w:rPr>
          <w:rFonts w:ascii="Times New Roman" w:hAnsi="Times New Roman" w:cs="Times New Roman"/>
          <w:sz w:val="24"/>
          <w:szCs w:val="24"/>
          <w:lang w:val="es-AR"/>
        </w:rPr>
        <w:t xml:space="preserve"> y creer que </w:t>
      </w:r>
      <w:r w:rsidR="00426722">
        <w:rPr>
          <w:rFonts w:ascii="Times New Roman" w:hAnsi="Times New Roman" w:cs="Times New Roman"/>
          <w:sz w:val="24"/>
          <w:szCs w:val="24"/>
          <w:lang w:val="es-AR"/>
        </w:rPr>
        <w:t xml:space="preserve">eso </w:t>
      </w:r>
      <w:r>
        <w:rPr>
          <w:rFonts w:ascii="Times New Roman" w:hAnsi="Times New Roman" w:cs="Times New Roman"/>
          <w:sz w:val="24"/>
          <w:szCs w:val="24"/>
          <w:lang w:val="es-AR"/>
        </w:rPr>
        <w:t xml:space="preserve">no tiene consecuencias. Yo </w:t>
      </w:r>
      <w:r w:rsidR="000E146A">
        <w:rPr>
          <w:rFonts w:ascii="Times New Roman" w:hAnsi="Times New Roman" w:cs="Times New Roman"/>
          <w:sz w:val="24"/>
          <w:szCs w:val="24"/>
          <w:lang w:val="es-AR"/>
        </w:rPr>
        <w:t>lo</w:t>
      </w:r>
      <w:r w:rsidR="00426722">
        <w:rPr>
          <w:rFonts w:ascii="Times New Roman" w:hAnsi="Times New Roman" w:cs="Times New Roman"/>
          <w:sz w:val="24"/>
          <w:szCs w:val="24"/>
          <w:lang w:val="es-AR"/>
        </w:rPr>
        <w:t xml:space="preserve"> llamo</w:t>
      </w:r>
      <w:r>
        <w:rPr>
          <w:rFonts w:ascii="Times New Roman" w:hAnsi="Times New Roman" w:cs="Times New Roman"/>
          <w:sz w:val="24"/>
          <w:szCs w:val="24"/>
          <w:lang w:val="es-AR"/>
        </w:rPr>
        <w:t>: “La fiesta inolvidable” Vivimos una borrachera durante la década pasada, pero eso venía de años.</w:t>
      </w:r>
    </w:p>
    <w:p w:rsidR="00424404" w:rsidRDefault="00424404" w:rsidP="00424404">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 xml:space="preserve">Lo que pasó con la tarifa del gas era cumplir con una </w:t>
      </w:r>
      <w:r w:rsidR="000E146A">
        <w:rPr>
          <w:rFonts w:ascii="Times New Roman" w:hAnsi="Times New Roman" w:cs="Times New Roman"/>
          <w:sz w:val="24"/>
          <w:szCs w:val="24"/>
          <w:lang w:val="es-AR"/>
        </w:rPr>
        <w:t>L</w:t>
      </w:r>
      <w:r>
        <w:rPr>
          <w:rFonts w:ascii="Times New Roman" w:hAnsi="Times New Roman" w:cs="Times New Roman"/>
          <w:sz w:val="24"/>
          <w:szCs w:val="24"/>
          <w:lang w:val="es-AR"/>
        </w:rPr>
        <w:t xml:space="preserve">ey que venía de antes. Con el gobierno anterior, con la tarifa </w:t>
      </w:r>
      <w:proofErr w:type="spellStart"/>
      <w:r>
        <w:rPr>
          <w:rFonts w:ascii="Times New Roman" w:hAnsi="Times New Roman" w:cs="Times New Roman"/>
          <w:sz w:val="24"/>
          <w:szCs w:val="24"/>
          <w:lang w:val="es-AR"/>
        </w:rPr>
        <w:t>pesificada</w:t>
      </w:r>
      <w:proofErr w:type="spellEnd"/>
      <w:r>
        <w:rPr>
          <w:rFonts w:ascii="Times New Roman" w:hAnsi="Times New Roman" w:cs="Times New Roman"/>
          <w:sz w:val="24"/>
          <w:szCs w:val="24"/>
          <w:lang w:val="es-AR"/>
        </w:rPr>
        <w:t>, nos quedamos sin gas. No se puede creer que las cosas no tengan consecuencias.</w:t>
      </w:r>
    </w:p>
    <w:p w:rsidR="00424404" w:rsidRDefault="00424404" w:rsidP="00424404">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En los barrios más pobres hacemos trabajo conjunto, con obras que empiezan y terminan. Antes los arreglaban con una chapa. Tenemos que reestablecer la confianza de que esta vez la cosa es en serio.</w:t>
      </w:r>
    </w:p>
    <w:p w:rsidR="00424404" w:rsidRDefault="00424404" w:rsidP="00424404">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 xml:space="preserve">En toda la década pasada, la Argentina recibió </w:t>
      </w:r>
      <w:r w:rsidR="004122FF">
        <w:rPr>
          <w:rFonts w:ascii="Times New Roman" w:hAnsi="Times New Roman" w:cs="Times New Roman"/>
          <w:sz w:val="24"/>
          <w:szCs w:val="24"/>
          <w:lang w:val="es-AR"/>
        </w:rPr>
        <w:t xml:space="preserve">en exportaciones oleaginosas </w:t>
      </w:r>
      <w:r w:rsidRPr="004122FF">
        <w:rPr>
          <w:rFonts w:ascii="Times New Roman" w:hAnsi="Times New Roman" w:cs="Times New Roman"/>
          <w:sz w:val="24"/>
          <w:szCs w:val="24"/>
          <w:lang w:val="es-AR"/>
        </w:rPr>
        <w:t>643</w:t>
      </w:r>
      <w:r w:rsidR="000E146A">
        <w:rPr>
          <w:rFonts w:ascii="Times New Roman" w:hAnsi="Times New Roman" w:cs="Times New Roman"/>
          <w:sz w:val="24"/>
          <w:szCs w:val="24"/>
          <w:lang w:val="es-AR"/>
        </w:rPr>
        <w:t>.000</w:t>
      </w:r>
      <w:r>
        <w:rPr>
          <w:rFonts w:ascii="Times New Roman" w:hAnsi="Times New Roman" w:cs="Times New Roman"/>
          <w:sz w:val="24"/>
          <w:szCs w:val="24"/>
          <w:lang w:val="es-AR"/>
        </w:rPr>
        <w:t xml:space="preserve"> millones de dólares más que en la década anterior. Tuvimos la oportunidad y no la supimos aprovechar para invertir y para cambiarle la vida a la gente.</w:t>
      </w:r>
    </w:p>
    <w:p w:rsidR="00424404" w:rsidRDefault="00424404" w:rsidP="00424404">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Necesitamos bajar los impuestos. No se puede seguir sosteniendo estos niveles de tasas municipales, de impuesto al cheque o de contribuciones patronales. Hay un enorme desafío. Este Presupuesto es sano y es la base para ir</w:t>
      </w:r>
      <w:r w:rsidR="004D3F31">
        <w:rPr>
          <w:rFonts w:ascii="Times New Roman" w:hAnsi="Times New Roman" w:cs="Times New Roman"/>
          <w:sz w:val="24"/>
          <w:szCs w:val="24"/>
          <w:lang w:val="es-AR"/>
        </w:rPr>
        <w:t xml:space="preserve"> adelante.</w:t>
      </w:r>
    </w:p>
    <w:p w:rsidR="004D3F31" w:rsidRDefault="004D3F31" w:rsidP="00424404">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Tenemos que administrarnos con recursos escasos, cuidando el mango como lo hacen los demás argentinos. C</w:t>
      </w:r>
      <w:r w:rsidR="00426722">
        <w:rPr>
          <w:rFonts w:ascii="Times New Roman" w:hAnsi="Times New Roman" w:cs="Times New Roman"/>
          <w:sz w:val="24"/>
          <w:szCs w:val="24"/>
          <w:lang w:val="es-AR"/>
        </w:rPr>
        <w:t>ó</w:t>
      </w:r>
      <w:r>
        <w:rPr>
          <w:rFonts w:ascii="Times New Roman" w:hAnsi="Times New Roman" w:cs="Times New Roman"/>
          <w:sz w:val="24"/>
          <w:szCs w:val="24"/>
          <w:lang w:val="es-AR"/>
        </w:rPr>
        <w:t xml:space="preserve">mo puede ser que la política haga lo que le parece. </w:t>
      </w:r>
      <w:r w:rsidR="00426722">
        <w:rPr>
          <w:rFonts w:ascii="Times New Roman" w:hAnsi="Times New Roman" w:cs="Times New Roman"/>
          <w:sz w:val="24"/>
          <w:szCs w:val="24"/>
          <w:lang w:val="es-AR"/>
        </w:rPr>
        <w:t>Eso es i</w:t>
      </w:r>
      <w:r>
        <w:rPr>
          <w:rFonts w:ascii="Times New Roman" w:hAnsi="Times New Roman" w:cs="Times New Roman"/>
          <w:sz w:val="24"/>
          <w:szCs w:val="24"/>
          <w:lang w:val="es-AR"/>
        </w:rPr>
        <w:t>mposible. No puede haber gastos exorbitantes en programas extraños que son administrados por quienes se llevan 90</w:t>
      </w:r>
      <w:r w:rsidR="004122FF">
        <w:rPr>
          <w:rFonts w:ascii="Times New Roman" w:hAnsi="Times New Roman" w:cs="Times New Roman"/>
          <w:sz w:val="24"/>
          <w:szCs w:val="24"/>
          <w:lang w:val="es-AR"/>
        </w:rPr>
        <w:t>%</w:t>
      </w:r>
      <w:r>
        <w:rPr>
          <w:rFonts w:ascii="Times New Roman" w:hAnsi="Times New Roman" w:cs="Times New Roman"/>
          <w:sz w:val="24"/>
          <w:szCs w:val="24"/>
          <w:lang w:val="es-AR"/>
        </w:rPr>
        <w:t>de</w:t>
      </w:r>
      <w:r w:rsidR="00426722">
        <w:rPr>
          <w:rFonts w:ascii="Times New Roman" w:hAnsi="Times New Roman" w:cs="Times New Roman"/>
          <w:sz w:val="24"/>
          <w:szCs w:val="24"/>
          <w:lang w:val="es-AR"/>
        </w:rPr>
        <w:t xml:space="preserve"> </w:t>
      </w:r>
      <w:r>
        <w:rPr>
          <w:rFonts w:ascii="Times New Roman" w:hAnsi="Times New Roman" w:cs="Times New Roman"/>
          <w:sz w:val="24"/>
          <w:szCs w:val="24"/>
          <w:lang w:val="es-AR"/>
        </w:rPr>
        <w:t>l</w:t>
      </w:r>
      <w:r w:rsidR="00426722">
        <w:rPr>
          <w:rFonts w:ascii="Times New Roman" w:hAnsi="Times New Roman" w:cs="Times New Roman"/>
          <w:sz w:val="24"/>
          <w:szCs w:val="24"/>
          <w:lang w:val="es-AR"/>
        </w:rPr>
        <w:t>os montos asignados</w:t>
      </w:r>
      <w:r>
        <w:rPr>
          <w:rFonts w:ascii="Times New Roman" w:hAnsi="Times New Roman" w:cs="Times New Roman"/>
          <w:sz w:val="24"/>
          <w:szCs w:val="24"/>
          <w:lang w:val="es-AR"/>
        </w:rPr>
        <w:t>, mientras lo mínimo le llega a la gente.</w:t>
      </w:r>
    </w:p>
    <w:p w:rsidR="004D3F31" w:rsidRPr="00426722" w:rsidRDefault="004D3F31" w:rsidP="003854AB">
      <w:pPr>
        <w:pStyle w:val="Sinespaciado"/>
        <w:numPr>
          <w:ilvl w:val="0"/>
          <w:numId w:val="7"/>
        </w:numPr>
        <w:rPr>
          <w:rFonts w:ascii="Times New Roman" w:hAnsi="Times New Roman" w:cs="Times New Roman"/>
          <w:sz w:val="24"/>
          <w:szCs w:val="24"/>
          <w:lang w:val="es-AR"/>
        </w:rPr>
      </w:pPr>
      <w:r w:rsidRPr="00426722">
        <w:rPr>
          <w:rFonts w:ascii="Times New Roman" w:hAnsi="Times New Roman" w:cs="Times New Roman"/>
          <w:sz w:val="24"/>
          <w:szCs w:val="24"/>
          <w:lang w:val="es-AR"/>
        </w:rPr>
        <w:t>Hay muchos argentinos que esperan que nosotros le llevemos soluciones concretas.</w:t>
      </w:r>
      <w:r w:rsidR="00426722">
        <w:rPr>
          <w:rFonts w:ascii="Times New Roman" w:hAnsi="Times New Roman" w:cs="Times New Roman"/>
          <w:sz w:val="24"/>
          <w:szCs w:val="24"/>
          <w:lang w:val="es-AR"/>
        </w:rPr>
        <w:t xml:space="preserve"> L</w:t>
      </w:r>
      <w:r w:rsidRPr="00426722">
        <w:rPr>
          <w:rFonts w:ascii="Times New Roman" w:hAnsi="Times New Roman" w:cs="Times New Roman"/>
          <w:sz w:val="24"/>
          <w:szCs w:val="24"/>
          <w:lang w:val="es-AR"/>
        </w:rPr>
        <w:t>os demás países con los que com</w:t>
      </w:r>
      <w:r w:rsidR="00C04721" w:rsidRPr="00426722">
        <w:rPr>
          <w:rFonts w:ascii="Times New Roman" w:hAnsi="Times New Roman" w:cs="Times New Roman"/>
          <w:sz w:val="24"/>
          <w:szCs w:val="24"/>
          <w:lang w:val="es-AR"/>
        </w:rPr>
        <w:t>p</w:t>
      </w:r>
      <w:r w:rsidRPr="00426722">
        <w:rPr>
          <w:rFonts w:ascii="Times New Roman" w:hAnsi="Times New Roman" w:cs="Times New Roman"/>
          <w:sz w:val="24"/>
          <w:szCs w:val="24"/>
          <w:lang w:val="es-AR"/>
        </w:rPr>
        <w:t>etimos tienen un Estado que acompaña, que abre campos de desarrollo.</w:t>
      </w:r>
    </w:p>
    <w:p w:rsidR="004D3F31" w:rsidRDefault="00C04721" w:rsidP="00424404">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 xml:space="preserve">Para ir </w:t>
      </w:r>
      <w:r w:rsidR="00426722">
        <w:rPr>
          <w:rFonts w:ascii="Times New Roman" w:hAnsi="Times New Roman" w:cs="Times New Roman"/>
          <w:sz w:val="24"/>
          <w:szCs w:val="24"/>
          <w:lang w:val="es-AR"/>
        </w:rPr>
        <w:t>hacia</w:t>
      </w:r>
      <w:r>
        <w:rPr>
          <w:rFonts w:ascii="Times New Roman" w:hAnsi="Times New Roman" w:cs="Times New Roman"/>
          <w:sz w:val="24"/>
          <w:szCs w:val="24"/>
          <w:lang w:val="es-AR"/>
        </w:rPr>
        <w:t xml:space="preserve"> lo que se necesita teníamos que conseguir un grado de consenso muy amplio.</w:t>
      </w:r>
    </w:p>
    <w:p w:rsidR="00C04721" w:rsidRDefault="00C04721" w:rsidP="00424404">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Cuando llegamos había cuatro provincias estables. Hoy hay ocho y el año que viene va a haber 18.</w:t>
      </w:r>
    </w:p>
    <w:p w:rsidR="00C04721" w:rsidRDefault="00C04721" w:rsidP="00424404">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Hay muchos que ponen palos en la rueda y que se oponen a este cambio. Nosotros tenemos que ayudar a superar ese miedo y volver al camino del que nos salimos.</w:t>
      </w:r>
    </w:p>
    <w:p w:rsidR="00C04721" w:rsidRDefault="00C04721" w:rsidP="00424404">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Me frustra mucho cuando veo dirigentes que siguen diciendo cosas</w:t>
      </w:r>
      <w:r w:rsidR="00426722">
        <w:rPr>
          <w:rFonts w:ascii="Times New Roman" w:hAnsi="Times New Roman" w:cs="Times New Roman"/>
          <w:sz w:val="24"/>
          <w:szCs w:val="24"/>
          <w:lang w:val="es-AR"/>
        </w:rPr>
        <w:t>,</w:t>
      </w:r>
      <w:r>
        <w:rPr>
          <w:rFonts w:ascii="Times New Roman" w:hAnsi="Times New Roman" w:cs="Times New Roman"/>
          <w:sz w:val="24"/>
          <w:szCs w:val="24"/>
          <w:lang w:val="es-AR"/>
        </w:rPr>
        <w:t xml:space="preserve"> aunque entienden </w:t>
      </w:r>
      <w:r w:rsidR="00611BC2">
        <w:rPr>
          <w:rFonts w:ascii="Times New Roman" w:hAnsi="Times New Roman" w:cs="Times New Roman"/>
          <w:sz w:val="24"/>
          <w:szCs w:val="24"/>
          <w:lang w:val="es-AR"/>
        </w:rPr>
        <w:t>y saben que lo que están diciendo es una mentira. Eso me pone muy mal.</w:t>
      </w:r>
    </w:p>
    <w:p w:rsidR="00611BC2" w:rsidRDefault="00611BC2" w:rsidP="00424404">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 xml:space="preserve">Esta vez vamos a cambiar la historia definitivamente. </w:t>
      </w:r>
    </w:p>
    <w:p w:rsidR="00611BC2" w:rsidRDefault="00611BC2" w:rsidP="00424404">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Las mujeres han demostrado su capacidad y su liderazgo. Falta cantidad, pero tienen un compromiso muy grande.</w:t>
      </w:r>
    </w:p>
    <w:p w:rsidR="000E146A" w:rsidRDefault="000E146A" w:rsidP="000E146A">
      <w:pPr>
        <w:pStyle w:val="Sinespaciado"/>
        <w:ind w:left="360"/>
        <w:rPr>
          <w:rFonts w:ascii="Times New Roman" w:hAnsi="Times New Roman" w:cs="Times New Roman"/>
          <w:sz w:val="24"/>
          <w:szCs w:val="24"/>
          <w:lang w:val="es-AR"/>
        </w:rPr>
      </w:pPr>
      <w:r>
        <w:rPr>
          <w:rFonts w:ascii="Times New Roman" w:hAnsi="Times New Roman" w:cs="Times New Roman"/>
          <w:sz w:val="24"/>
          <w:szCs w:val="24"/>
          <w:lang w:val="es-AR"/>
        </w:rPr>
        <w:lastRenderedPageBreak/>
        <w:t>-----------</w:t>
      </w:r>
    </w:p>
    <w:p w:rsidR="00611BC2" w:rsidRDefault="00611BC2" w:rsidP="00611BC2">
      <w:pPr>
        <w:pStyle w:val="Sinespaciado"/>
        <w:ind w:left="720"/>
        <w:rPr>
          <w:rFonts w:ascii="Times New Roman" w:hAnsi="Times New Roman" w:cs="Times New Roman"/>
          <w:sz w:val="24"/>
          <w:szCs w:val="24"/>
          <w:lang w:val="es-AR"/>
        </w:rPr>
      </w:pPr>
    </w:p>
    <w:p w:rsidR="00424404" w:rsidRDefault="00424404" w:rsidP="006A1CBB">
      <w:pPr>
        <w:pStyle w:val="Sinespaciado"/>
        <w:rPr>
          <w:rFonts w:ascii="Times New Roman" w:hAnsi="Times New Roman" w:cs="Times New Roman"/>
          <w:sz w:val="24"/>
          <w:szCs w:val="24"/>
          <w:lang w:val="es-AR"/>
        </w:rPr>
      </w:pPr>
    </w:p>
    <w:p w:rsidR="00424404" w:rsidRPr="007F7DAB" w:rsidRDefault="00424404" w:rsidP="006A1CBB">
      <w:pPr>
        <w:pStyle w:val="Sinespaciado"/>
        <w:rPr>
          <w:rFonts w:ascii="Times New Roman" w:hAnsi="Times New Roman" w:cs="Times New Roman"/>
          <w:sz w:val="24"/>
          <w:szCs w:val="24"/>
          <w:lang w:val="es-AR"/>
        </w:rPr>
      </w:pPr>
    </w:p>
    <w:p w:rsidR="007F7DAB" w:rsidRPr="00714677" w:rsidRDefault="007F7DAB" w:rsidP="007F7DAB">
      <w:pPr>
        <w:pStyle w:val="Sinespaciado"/>
        <w:rPr>
          <w:rFonts w:ascii="Times New Roman" w:hAnsi="Times New Roman" w:cs="Times New Roman"/>
          <w:b/>
          <w:sz w:val="24"/>
          <w:szCs w:val="24"/>
          <w:lang w:val="es-AR"/>
        </w:rPr>
      </w:pPr>
    </w:p>
    <w:sectPr w:rsidR="007F7DAB" w:rsidRPr="0071467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263" w:rsidRDefault="003B4263" w:rsidP="00714677">
      <w:pPr>
        <w:spacing w:after="0" w:line="240" w:lineRule="auto"/>
      </w:pPr>
      <w:r>
        <w:separator/>
      </w:r>
    </w:p>
  </w:endnote>
  <w:endnote w:type="continuationSeparator" w:id="0">
    <w:p w:rsidR="003B4263" w:rsidRDefault="003B4263" w:rsidP="0071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713852"/>
      <w:docPartObj>
        <w:docPartGallery w:val="Page Numbers (Bottom of Page)"/>
        <w:docPartUnique/>
      </w:docPartObj>
    </w:sdtPr>
    <w:sdtContent>
      <w:p w:rsidR="00702670" w:rsidRDefault="00702670">
        <w:pPr>
          <w:pStyle w:val="Piedepgina"/>
          <w:jc w:val="right"/>
        </w:pPr>
        <w:r>
          <w:fldChar w:fldCharType="begin"/>
        </w:r>
        <w:r>
          <w:instrText>PAGE   \* MERGEFORMAT</w:instrText>
        </w:r>
        <w:r>
          <w:fldChar w:fldCharType="separate"/>
        </w:r>
        <w:r w:rsidR="00FB5447" w:rsidRPr="00FB5447">
          <w:rPr>
            <w:noProof/>
            <w:lang w:val="es-ES"/>
          </w:rPr>
          <w:t>11</w:t>
        </w:r>
        <w:r>
          <w:fldChar w:fldCharType="end"/>
        </w:r>
      </w:p>
    </w:sdtContent>
  </w:sdt>
  <w:p w:rsidR="00702670" w:rsidRDefault="007026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263" w:rsidRDefault="003B4263" w:rsidP="00714677">
      <w:pPr>
        <w:spacing w:after="0" w:line="240" w:lineRule="auto"/>
      </w:pPr>
      <w:r>
        <w:separator/>
      </w:r>
    </w:p>
  </w:footnote>
  <w:footnote w:type="continuationSeparator" w:id="0">
    <w:p w:rsidR="003B4263" w:rsidRDefault="003B4263" w:rsidP="00714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6BA"/>
    <w:multiLevelType w:val="hybridMultilevel"/>
    <w:tmpl w:val="24DA30D2"/>
    <w:lvl w:ilvl="0" w:tplc="41ACC3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D1223"/>
    <w:multiLevelType w:val="hybridMultilevel"/>
    <w:tmpl w:val="FE26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7163A"/>
    <w:multiLevelType w:val="hybridMultilevel"/>
    <w:tmpl w:val="CAE6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B614C"/>
    <w:multiLevelType w:val="hybridMultilevel"/>
    <w:tmpl w:val="788CF12A"/>
    <w:lvl w:ilvl="0" w:tplc="2E4EEB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C076A"/>
    <w:multiLevelType w:val="hybridMultilevel"/>
    <w:tmpl w:val="1A80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47C1C"/>
    <w:multiLevelType w:val="hybridMultilevel"/>
    <w:tmpl w:val="1A34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54A9E"/>
    <w:multiLevelType w:val="hybridMultilevel"/>
    <w:tmpl w:val="9672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E2ABE"/>
    <w:multiLevelType w:val="hybridMultilevel"/>
    <w:tmpl w:val="0936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87C33"/>
    <w:multiLevelType w:val="hybridMultilevel"/>
    <w:tmpl w:val="F07E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16A1E"/>
    <w:multiLevelType w:val="hybridMultilevel"/>
    <w:tmpl w:val="43A2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D508D"/>
    <w:multiLevelType w:val="hybridMultilevel"/>
    <w:tmpl w:val="91AE3462"/>
    <w:lvl w:ilvl="0" w:tplc="87F8B7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2"/>
  </w:num>
  <w:num w:numId="5">
    <w:abstractNumId w:val="6"/>
  </w:num>
  <w:num w:numId="6">
    <w:abstractNumId w:val="8"/>
  </w:num>
  <w:num w:numId="7">
    <w:abstractNumId w:val="9"/>
  </w:num>
  <w:num w:numId="8">
    <w:abstractNumId w:val="3"/>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77"/>
    <w:rsid w:val="00001463"/>
    <w:rsid w:val="000102D5"/>
    <w:rsid w:val="000501EB"/>
    <w:rsid w:val="00062D30"/>
    <w:rsid w:val="000934FC"/>
    <w:rsid w:val="000B67AB"/>
    <w:rsid w:val="000C21BF"/>
    <w:rsid w:val="000D5892"/>
    <w:rsid w:val="000E146A"/>
    <w:rsid w:val="00112722"/>
    <w:rsid w:val="001C63EF"/>
    <w:rsid w:val="0033664B"/>
    <w:rsid w:val="00393815"/>
    <w:rsid w:val="00394A12"/>
    <w:rsid w:val="003B4263"/>
    <w:rsid w:val="003F5F2E"/>
    <w:rsid w:val="004122FF"/>
    <w:rsid w:val="00424404"/>
    <w:rsid w:val="00426258"/>
    <w:rsid w:val="00426722"/>
    <w:rsid w:val="004D3F31"/>
    <w:rsid w:val="00536D67"/>
    <w:rsid w:val="005979A5"/>
    <w:rsid w:val="00611BC2"/>
    <w:rsid w:val="0062693B"/>
    <w:rsid w:val="00687A0B"/>
    <w:rsid w:val="006A1015"/>
    <w:rsid w:val="006A1CBB"/>
    <w:rsid w:val="006F5929"/>
    <w:rsid w:val="00702670"/>
    <w:rsid w:val="00714677"/>
    <w:rsid w:val="007450A5"/>
    <w:rsid w:val="00796AF7"/>
    <w:rsid w:val="007A124B"/>
    <w:rsid w:val="007A3EA2"/>
    <w:rsid w:val="007B3155"/>
    <w:rsid w:val="007C1FC5"/>
    <w:rsid w:val="007F7DAB"/>
    <w:rsid w:val="00846D53"/>
    <w:rsid w:val="00861EBF"/>
    <w:rsid w:val="008B0015"/>
    <w:rsid w:val="008C6054"/>
    <w:rsid w:val="00936C35"/>
    <w:rsid w:val="00950ADC"/>
    <w:rsid w:val="009764AB"/>
    <w:rsid w:val="00982D39"/>
    <w:rsid w:val="00992A32"/>
    <w:rsid w:val="009E54E8"/>
    <w:rsid w:val="00A025E4"/>
    <w:rsid w:val="00A81346"/>
    <w:rsid w:val="00AA2CBC"/>
    <w:rsid w:val="00AB42C5"/>
    <w:rsid w:val="00AB55A9"/>
    <w:rsid w:val="00B12B89"/>
    <w:rsid w:val="00B22825"/>
    <w:rsid w:val="00B517A0"/>
    <w:rsid w:val="00B54FAF"/>
    <w:rsid w:val="00BF4361"/>
    <w:rsid w:val="00C04721"/>
    <w:rsid w:val="00CC250A"/>
    <w:rsid w:val="00CD2A14"/>
    <w:rsid w:val="00CF074D"/>
    <w:rsid w:val="00D70AD3"/>
    <w:rsid w:val="00E32CD9"/>
    <w:rsid w:val="00EA1535"/>
    <w:rsid w:val="00EA630E"/>
    <w:rsid w:val="00F10030"/>
    <w:rsid w:val="00F16449"/>
    <w:rsid w:val="00FA42F0"/>
    <w:rsid w:val="00FB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3D2B"/>
  <w15:chartTrackingRefBased/>
  <w15:docId w15:val="{FDE88B14-C231-4617-B30D-37FE8565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14677"/>
    <w:pPr>
      <w:spacing w:after="0" w:line="240" w:lineRule="auto"/>
    </w:pPr>
  </w:style>
  <w:style w:type="paragraph" w:styleId="Encabezado">
    <w:name w:val="header"/>
    <w:basedOn w:val="Normal"/>
    <w:link w:val="EncabezadoCar"/>
    <w:uiPriority w:val="99"/>
    <w:unhideWhenUsed/>
    <w:rsid w:val="007146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4677"/>
  </w:style>
  <w:style w:type="paragraph" w:styleId="Piedepgina">
    <w:name w:val="footer"/>
    <w:basedOn w:val="Normal"/>
    <w:link w:val="PiedepginaCar"/>
    <w:uiPriority w:val="99"/>
    <w:unhideWhenUsed/>
    <w:rsid w:val="007146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4677"/>
  </w:style>
  <w:style w:type="paragraph" w:styleId="Prrafodelista">
    <w:name w:val="List Paragraph"/>
    <w:basedOn w:val="Normal"/>
    <w:uiPriority w:val="34"/>
    <w:qFormat/>
    <w:rsid w:val="00336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4076">
      <w:bodyDiv w:val="1"/>
      <w:marLeft w:val="0"/>
      <w:marRight w:val="0"/>
      <w:marTop w:val="0"/>
      <w:marBottom w:val="0"/>
      <w:divBdr>
        <w:top w:val="none" w:sz="0" w:space="0" w:color="auto"/>
        <w:left w:val="none" w:sz="0" w:space="0" w:color="auto"/>
        <w:bottom w:val="none" w:sz="0" w:space="0" w:color="auto"/>
        <w:right w:val="none" w:sz="0" w:space="0" w:color="auto"/>
      </w:divBdr>
    </w:div>
    <w:div w:id="982735821">
      <w:bodyDiv w:val="1"/>
      <w:marLeft w:val="0"/>
      <w:marRight w:val="0"/>
      <w:marTop w:val="0"/>
      <w:marBottom w:val="0"/>
      <w:divBdr>
        <w:top w:val="none" w:sz="0" w:space="0" w:color="auto"/>
        <w:left w:val="none" w:sz="0" w:space="0" w:color="auto"/>
        <w:bottom w:val="none" w:sz="0" w:space="0" w:color="auto"/>
        <w:right w:val="none" w:sz="0" w:space="0" w:color="auto"/>
      </w:divBdr>
    </w:div>
    <w:div w:id="15011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13</Pages>
  <Words>4971</Words>
  <Characters>28337</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Prensa</cp:lastModifiedBy>
  <cp:revision>39</cp:revision>
  <dcterms:created xsi:type="dcterms:W3CDTF">2018-10-19T14:13:00Z</dcterms:created>
  <dcterms:modified xsi:type="dcterms:W3CDTF">2018-10-19T22:23:00Z</dcterms:modified>
</cp:coreProperties>
</file>